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2C4821" w:rsidRDefault="008A5CD9" w:rsidP="00285FA2">
      <w:pPr>
        <w:spacing w:before="120" w:after="0" w:line="240" w:lineRule="auto"/>
        <w:jc w:val="center"/>
        <w:rPr>
          <w:rFonts w:ascii="Times New Roman" w:hAnsi="Times New Roman" w:cs="Times New Roman"/>
          <w:b/>
          <w:sz w:val="20"/>
          <w:szCs w:val="20"/>
        </w:rPr>
      </w:pPr>
      <w:r w:rsidRPr="002C4821">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2C4821">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2C4821">
        <w:rPr>
          <w:rFonts w:ascii="Times New Roman" w:hAnsi="Times New Roman" w:cs="Times New Roman"/>
          <w:b/>
          <w:sz w:val="20"/>
          <w:szCs w:val="20"/>
        </w:rPr>
        <w:t xml:space="preserve">ESOGÜ </w:t>
      </w:r>
      <w:r w:rsidR="001801CA" w:rsidRPr="002C4821">
        <w:rPr>
          <w:rFonts w:ascii="Times New Roman" w:hAnsi="Times New Roman" w:cs="Times New Roman"/>
          <w:b/>
          <w:sz w:val="20"/>
          <w:szCs w:val="20"/>
        </w:rPr>
        <w:t xml:space="preserve">JEOLOJİ MÜHENDİSLİĞİ </w:t>
      </w:r>
      <w:r w:rsidR="00285FA2" w:rsidRPr="002C4821">
        <w:rPr>
          <w:rFonts w:ascii="Times New Roman" w:hAnsi="Times New Roman" w:cs="Times New Roman"/>
          <w:b/>
          <w:sz w:val="20"/>
          <w:szCs w:val="20"/>
        </w:rPr>
        <w:t>BÖLÜMÜ</w:t>
      </w:r>
    </w:p>
    <w:p w:rsidR="008E66D8" w:rsidRPr="002C4821" w:rsidRDefault="008E66D8" w:rsidP="008E66D8">
      <w:pPr>
        <w:spacing w:after="0"/>
        <w:jc w:val="center"/>
        <w:rPr>
          <w:rFonts w:ascii="Times New Roman" w:hAnsi="Times New Roman" w:cs="Times New Roman"/>
          <w:b/>
          <w:sz w:val="20"/>
          <w:szCs w:val="20"/>
        </w:rPr>
      </w:pPr>
    </w:p>
    <w:p w:rsidR="005D197E" w:rsidRDefault="00285FA2" w:rsidP="008E66D8">
      <w:pPr>
        <w:spacing w:after="0"/>
        <w:jc w:val="center"/>
        <w:rPr>
          <w:rFonts w:ascii="Times New Roman" w:hAnsi="Times New Roman" w:cs="Times New Roman"/>
          <w:b/>
          <w:sz w:val="20"/>
          <w:szCs w:val="20"/>
        </w:rPr>
      </w:pPr>
      <w:r w:rsidRPr="002C4821">
        <w:rPr>
          <w:rFonts w:ascii="Times New Roman" w:hAnsi="Times New Roman" w:cs="Times New Roman"/>
          <w:b/>
          <w:sz w:val="20"/>
          <w:szCs w:val="20"/>
        </w:rPr>
        <w:t>DERS BİLGİ FORMU</w:t>
      </w:r>
    </w:p>
    <w:p w:rsidR="002C4821" w:rsidRPr="002C4821" w:rsidRDefault="002C4821"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2C4821" w:rsidTr="005D197E">
        <w:trPr>
          <w:trHeight w:val="312"/>
        </w:trPr>
        <w:tc>
          <w:tcPr>
            <w:tcW w:w="6506" w:type="dxa"/>
            <w:shd w:val="clear" w:color="auto" w:fill="FFF2CC" w:themeFill="accent4" w:themeFillTint="33"/>
            <w:vAlign w:val="center"/>
          </w:tcPr>
          <w:p w:rsidR="00DD0461" w:rsidRPr="002C4821" w:rsidRDefault="00DD0461" w:rsidP="00BB6634">
            <w:pPr>
              <w:jc w:val="center"/>
              <w:rPr>
                <w:rFonts w:ascii="Times New Roman" w:hAnsi="Times New Roman" w:cs="Times New Roman"/>
                <w:b/>
                <w:sz w:val="20"/>
                <w:szCs w:val="20"/>
              </w:rPr>
            </w:pPr>
            <w:r w:rsidRPr="002C4821">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2C4821" w:rsidRDefault="00DD0461" w:rsidP="00BB6634">
            <w:pPr>
              <w:jc w:val="center"/>
              <w:rPr>
                <w:rFonts w:ascii="Times New Roman" w:hAnsi="Times New Roman" w:cs="Times New Roman"/>
                <w:b/>
                <w:sz w:val="20"/>
                <w:szCs w:val="20"/>
              </w:rPr>
            </w:pPr>
            <w:r w:rsidRPr="002C4821">
              <w:rPr>
                <w:rFonts w:ascii="Times New Roman" w:hAnsi="Times New Roman" w:cs="Times New Roman"/>
                <w:b/>
                <w:sz w:val="20"/>
                <w:szCs w:val="20"/>
              </w:rPr>
              <w:t>Dersin Kodu</w:t>
            </w:r>
          </w:p>
        </w:tc>
      </w:tr>
      <w:tr w:rsidR="00DD0461" w:rsidRPr="002C4821" w:rsidTr="00FD2C8F">
        <w:trPr>
          <w:trHeight w:val="397"/>
        </w:trPr>
        <w:tc>
          <w:tcPr>
            <w:tcW w:w="6506" w:type="dxa"/>
            <w:vAlign w:val="center"/>
          </w:tcPr>
          <w:p w:rsidR="00DD0461" w:rsidRPr="002C4821" w:rsidRDefault="00561D56" w:rsidP="002C4821">
            <w:pPr>
              <w:jc w:val="center"/>
              <w:rPr>
                <w:rFonts w:ascii="Times New Roman" w:hAnsi="Times New Roman" w:cs="Times New Roman"/>
                <w:sz w:val="20"/>
                <w:szCs w:val="20"/>
              </w:rPr>
            </w:pPr>
            <w:r w:rsidRPr="002C4821">
              <w:rPr>
                <w:rFonts w:ascii="Times New Roman" w:hAnsi="Times New Roman" w:cs="Times New Roman"/>
                <w:sz w:val="20"/>
                <w:szCs w:val="20"/>
              </w:rPr>
              <w:t>Optik Mineraloji</w:t>
            </w:r>
          </w:p>
        </w:tc>
        <w:tc>
          <w:tcPr>
            <w:tcW w:w="3118" w:type="dxa"/>
            <w:vAlign w:val="center"/>
          </w:tcPr>
          <w:p w:rsidR="00DD0461" w:rsidRPr="002C4821" w:rsidRDefault="001801CA" w:rsidP="002C4821">
            <w:pPr>
              <w:jc w:val="center"/>
              <w:rPr>
                <w:rFonts w:ascii="Times New Roman" w:hAnsi="Times New Roman" w:cs="Times New Roman"/>
                <w:sz w:val="20"/>
                <w:szCs w:val="20"/>
              </w:rPr>
            </w:pPr>
            <w:r w:rsidRPr="002C4821">
              <w:rPr>
                <w:rFonts w:ascii="Times New Roman" w:hAnsi="Times New Roman" w:cs="Times New Roman"/>
                <w:sz w:val="20"/>
                <w:szCs w:val="20"/>
              </w:rPr>
              <w:t>15151</w:t>
            </w:r>
            <w:r w:rsidR="002C4821">
              <w:rPr>
                <w:rFonts w:ascii="Times New Roman" w:hAnsi="Times New Roman" w:cs="Times New Roman"/>
                <w:sz w:val="20"/>
                <w:szCs w:val="20"/>
              </w:rPr>
              <w:t>4</w:t>
            </w:r>
            <w:r w:rsidRPr="002C4821">
              <w:rPr>
                <w:rFonts w:ascii="Times New Roman" w:hAnsi="Times New Roman" w:cs="Times New Roman"/>
                <w:sz w:val="20"/>
                <w:szCs w:val="20"/>
              </w:rPr>
              <w:t>XXX</w:t>
            </w:r>
          </w:p>
        </w:tc>
      </w:tr>
    </w:tbl>
    <w:p w:rsidR="00115500" w:rsidRPr="002C4821"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2C4821" w:rsidTr="00187A35">
        <w:trPr>
          <w:trHeight w:val="312"/>
        </w:trPr>
        <w:tc>
          <w:tcPr>
            <w:tcW w:w="1928" w:type="dxa"/>
            <w:vMerge w:val="restart"/>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r w:rsidRPr="002C4821">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r w:rsidRPr="002C4821">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r w:rsidRPr="002C4821">
              <w:rPr>
                <w:rFonts w:ascii="Times New Roman" w:hAnsi="Times New Roman" w:cs="Times New Roman"/>
                <w:b/>
                <w:sz w:val="20"/>
                <w:szCs w:val="20"/>
              </w:rPr>
              <w:t>AKTS</w:t>
            </w:r>
          </w:p>
        </w:tc>
      </w:tr>
      <w:tr w:rsidR="00067CC0" w:rsidRPr="002C4821" w:rsidTr="00187A35">
        <w:trPr>
          <w:trHeight w:val="312"/>
        </w:trPr>
        <w:tc>
          <w:tcPr>
            <w:tcW w:w="1928" w:type="dxa"/>
            <w:vMerge/>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r w:rsidRPr="002C4821">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r w:rsidRPr="002C4821">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2C4821" w:rsidRDefault="00067CC0" w:rsidP="00DD0461">
            <w:pPr>
              <w:jc w:val="center"/>
              <w:rPr>
                <w:rFonts w:ascii="Times New Roman" w:hAnsi="Times New Roman" w:cs="Times New Roman"/>
                <w:b/>
                <w:sz w:val="20"/>
                <w:szCs w:val="20"/>
              </w:rPr>
            </w:pPr>
          </w:p>
        </w:tc>
      </w:tr>
      <w:tr w:rsidR="00067CC0" w:rsidRPr="002C4821" w:rsidTr="0023452E">
        <w:trPr>
          <w:trHeight w:val="397"/>
        </w:trPr>
        <w:tc>
          <w:tcPr>
            <w:tcW w:w="1928" w:type="dxa"/>
            <w:vAlign w:val="center"/>
          </w:tcPr>
          <w:p w:rsidR="00067CC0" w:rsidRPr="002C4821" w:rsidRDefault="002C4821"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2C4821" w:rsidRDefault="00561D56" w:rsidP="00DD0461">
            <w:pPr>
              <w:jc w:val="center"/>
              <w:rPr>
                <w:rFonts w:ascii="Times New Roman" w:hAnsi="Times New Roman" w:cs="Times New Roman"/>
                <w:sz w:val="20"/>
                <w:szCs w:val="20"/>
              </w:rPr>
            </w:pPr>
            <w:r w:rsidRPr="002C4821">
              <w:rPr>
                <w:rFonts w:ascii="Times New Roman" w:hAnsi="Times New Roman" w:cs="Times New Roman"/>
                <w:sz w:val="20"/>
                <w:szCs w:val="20"/>
              </w:rPr>
              <w:t>2</w:t>
            </w:r>
          </w:p>
        </w:tc>
        <w:tc>
          <w:tcPr>
            <w:tcW w:w="1984" w:type="dxa"/>
            <w:vAlign w:val="center"/>
          </w:tcPr>
          <w:p w:rsidR="00067CC0" w:rsidRPr="002C4821" w:rsidRDefault="00561D56" w:rsidP="00DD0461">
            <w:pPr>
              <w:jc w:val="center"/>
              <w:rPr>
                <w:rFonts w:ascii="Times New Roman" w:hAnsi="Times New Roman" w:cs="Times New Roman"/>
                <w:sz w:val="20"/>
                <w:szCs w:val="20"/>
              </w:rPr>
            </w:pPr>
            <w:r w:rsidRPr="002C4821">
              <w:rPr>
                <w:rFonts w:ascii="Times New Roman" w:hAnsi="Times New Roman" w:cs="Times New Roman"/>
                <w:sz w:val="20"/>
                <w:szCs w:val="20"/>
              </w:rPr>
              <w:t>2</w:t>
            </w:r>
          </w:p>
        </w:tc>
        <w:tc>
          <w:tcPr>
            <w:tcW w:w="3827" w:type="dxa"/>
            <w:vAlign w:val="center"/>
          </w:tcPr>
          <w:p w:rsidR="00067CC0" w:rsidRPr="002C4821" w:rsidRDefault="00561D56" w:rsidP="00DD0461">
            <w:pPr>
              <w:jc w:val="center"/>
              <w:rPr>
                <w:rFonts w:ascii="Times New Roman" w:hAnsi="Times New Roman" w:cs="Times New Roman"/>
                <w:sz w:val="20"/>
                <w:szCs w:val="20"/>
              </w:rPr>
            </w:pPr>
            <w:r w:rsidRPr="002C4821">
              <w:rPr>
                <w:rFonts w:ascii="Times New Roman" w:hAnsi="Times New Roman" w:cs="Times New Roman"/>
                <w:sz w:val="20"/>
                <w:szCs w:val="20"/>
              </w:rPr>
              <w:t>4</w:t>
            </w:r>
          </w:p>
        </w:tc>
      </w:tr>
    </w:tbl>
    <w:p w:rsidR="00924B72" w:rsidRPr="002C4821"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2C4821" w:rsidTr="005D197E">
        <w:trPr>
          <w:trHeight w:val="312"/>
        </w:trPr>
        <w:tc>
          <w:tcPr>
            <w:tcW w:w="9624" w:type="dxa"/>
            <w:gridSpan w:val="5"/>
            <w:shd w:val="clear" w:color="auto" w:fill="FFF2CC" w:themeFill="accent4" w:themeFillTint="33"/>
            <w:vAlign w:val="center"/>
          </w:tcPr>
          <w:p w:rsidR="00DD0461" w:rsidRPr="002C4821" w:rsidRDefault="00DD0461" w:rsidP="001640FA">
            <w:pPr>
              <w:jc w:val="center"/>
              <w:rPr>
                <w:rFonts w:ascii="Times New Roman" w:hAnsi="Times New Roman" w:cs="Times New Roman"/>
                <w:b/>
                <w:sz w:val="20"/>
                <w:szCs w:val="20"/>
              </w:rPr>
            </w:pPr>
            <w:r w:rsidRPr="002C4821">
              <w:rPr>
                <w:rFonts w:ascii="Times New Roman" w:hAnsi="Times New Roman" w:cs="Times New Roman"/>
                <w:b/>
                <w:sz w:val="20"/>
                <w:szCs w:val="20"/>
              </w:rPr>
              <w:t>Dersin Kategorisi (</w:t>
            </w:r>
            <w:r w:rsidR="001640FA" w:rsidRPr="002C4821">
              <w:rPr>
                <w:rFonts w:ascii="Times New Roman" w:hAnsi="Times New Roman" w:cs="Times New Roman"/>
                <w:b/>
                <w:sz w:val="20"/>
                <w:szCs w:val="20"/>
              </w:rPr>
              <w:t>kredi dağılımı</w:t>
            </w:r>
            <w:r w:rsidRPr="002C4821">
              <w:rPr>
                <w:rFonts w:ascii="Times New Roman" w:hAnsi="Times New Roman" w:cs="Times New Roman"/>
                <w:b/>
                <w:sz w:val="20"/>
                <w:szCs w:val="20"/>
              </w:rPr>
              <w:t>)</w:t>
            </w:r>
          </w:p>
        </w:tc>
      </w:tr>
      <w:tr w:rsidR="0075594A" w:rsidRPr="002C4821" w:rsidTr="005D197E">
        <w:tc>
          <w:tcPr>
            <w:tcW w:w="1924" w:type="dxa"/>
            <w:shd w:val="clear" w:color="auto" w:fill="FFF2CC" w:themeFill="accent4" w:themeFillTint="33"/>
            <w:vAlign w:val="center"/>
          </w:tcPr>
          <w:p w:rsidR="0075594A" w:rsidRPr="002C4821" w:rsidRDefault="0075594A" w:rsidP="0075594A">
            <w:pPr>
              <w:jc w:val="center"/>
              <w:rPr>
                <w:rFonts w:ascii="Times New Roman" w:hAnsi="Times New Roman" w:cs="Times New Roman"/>
                <w:b/>
                <w:sz w:val="20"/>
                <w:szCs w:val="20"/>
              </w:rPr>
            </w:pPr>
            <w:r w:rsidRPr="002C4821">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2C4821" w:rsidRDefault="0075594A" w:rsidP="0075594A">
            <w:pPr>
              <w:jc w:val="center"/>
              <w:rPr>
                <w:rFonts w:ascii="Times New Roman" w:hAnsi="Times New Roman" w:cs="Times New Roman"/>
                <w:b/>
                <w:sz w:val="20"/>
                <w:szCs w:val="20"/>
              </w:rPr>
            </w:pPr>
            <w:r w:rsidRPr="002C4821">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2C4821" w:rsidRDefault="00067CC0" w:rsidP="0075594A">
            <w:pPr>
              <w:jc w:val="center"/>
              <w:rPr>
                <w:rFonts w:ascii="Times New Roman" w:hAnsi="Times New Roman" w:cs="Times New Roman"/>
                <w:b/>
                <w:sz w:val="20"/>
                <w:szCs w:val="20"/>
              </w:rPr>
            </w:pPr>
            <w:r w:rsidRPr="002C4821">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2C4821" w:rsidRDefault="0075594A" w:rsidP="0075594A">
            <w:pPr>
              <w:jc w:val="center"/>
              <w:rPr>
                <w:rFonts w:ascii="Times New Roman" w:hAnsi="Times New Roman" w:cs="Times New Roman"/>
                <w:b/>
                <w:sz w:val="20"/>
                <w:szCs w:val="20"/>
              </w:rPr>
            </w:pPr>
            <w:r w:rsidRPr="002C4821">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2C4821" w:rsidRDefault="0075594A" w:rsidP="0075594A">
            <w:pPr>
              <w:jc w:val="center"/>
              <w:rPr>
                <w:rFonts w:ascii="Times New Roman" w:hAnsi="Times New Roman" w:cs="Times New Roman"/>
                <w:b/>
                <w:sz w:val="20"/>
                <w:szCs w:val="20"/>
              </w:rPr>
            </w:pPr>
            <w:r w:rsidRPr="002C4821">
              <w:rPr>
                <w:rFonts w:ascii="Times New Roman" w:hAnsi="Times New Roman" w:cs="Times New Roman"/>
                <w:b/>
                <w:sz w:val="20"/>
                <w:szCs w:val="20"/>
              </w:rPr>
              <w:t>Sosyal Bilimler</w:t>
            </w:r>
          </w:p>
        </w:tc>
      </w:tr>
      <w:tr w:rsidR="0075594A" w:rsidRPr="002C4821" w:rsidTr="00FD2C8F">
        <w:trPr>
          <w:trHeight w:val="397"/>
        </w:trPr>
        <w:tc>
          <w:tcPr>
            <w:tcW w:w="1924" w:type="dxa"/>
            <w:vAlign w:val="center"/>
          </w:tcPr>
          <w:p w:rsidR="0075594A" w:rsidRPr="002C4821" w:rsidRDefault="006D4B78" w:rsidP="0075594A">
            <w:pPr>
              <w:jc w:val="center"/>
              <w:rPr>
                <w:rFonts w:ascii="Times New Roman" w:hAnsi="Times New Roman" w:cs="Times New Roman"/>
                <w:sz w:val="20"/>
                <w:szCs w:val="20"/>
              </w:rPr>
            </w:pPr>
            <w:r>
              <w:rPr>
                <w:rFonts w:ascii="Times New Roman" w:hAnsi="Times New Roman" w:cs="Times New Roman"/>
                <w:sz w:val="20"/>
                <w:szCs w:val="20"/>
              </w:rPr>
              <w:t>4</w:t>
            </w:r>
            <w:bookmarkStart w:id="0" w:name="_GoBack"/>
            <w:bookmarkEnd w:id="0"/>
          </w:p>
        </w:tc>
        <w:tc>
          <w:tcPr>
            <w:tcW w:w="1925" w:type="dxa"/>
            <w:vAlign w:val="center"/>
          </w:tcPr>
          <w:p w:rsidR="0075594A" w:rsidRPr="002C4821" w:rsidRDefault="0075594A" w:rsidP="0075594A">
            <w:pPr>
              <w:jc w:val="center"/>
              <w:rPr>
                <w:rFonts w:ascii="Times New Roman" w:hAnsi="Times New Roman" w:cs="Times New Roman"/>
                <w:color w:val="FF0000"/>
                <w:sz w:val="20"/>
                <w:szCs w:val="20"/>
              </w:rPr>
            </w:pPr>
          </w:p>
        </w:tc>
        <w:tc>
          <w:tcPr>
            <w:tcW w:w="1925" w:type="dxa"/>
            <w:vAlign w:val="center"/>
          </w:tcPr>
          <w:p w:rsidR="0075594A" w:rsidRPr="002C4821" w:rsidRDefault="0075594A" w:rsidP="0075594A">
            <w:pPr>
              <w:jc w:val="center"/>
              <w:rPr>
                <w:rFonts w:ascii="Times New Roman" w:hAnsi="Times New Roman" w:cs="Times New Roman"/>
                <w:sz w:val="20"/>
                <w:szCs w:val="20"/>
              </w:rPr>
            </w:pPr>
          </w:p>
        </w:tc>
        <w:tc>
          <w:tcPr>
            <w:tcW w:w="1866" w:type="dxa"/>
            <w:vAlign w:val="center"/>
          </w:tcPr>
          <w:p w:rsidR="0075594A" w:rsidRPr="002C4821" w:rsidRDefault="0075594A" w:rsidP="0075594A">
            <w:pPr>
              <w:jc w:val="center"/>
              <w:rPr>
                <w:rFonts w:ascii="Times New Roman" w:hAnsi="Times New Roman" w:cs="Times New Roman"/>
                <w:sz w:val="20"/>
                <w:szCs w:val="20"/>
              </w:rPr>
            </w:pPr>
          </w:p>
        </w:tc>
        <w:tc>
          <w:tcPr>
            <w:tcW w:w="1984" w:type="dxa"/>
            <w:vAlign w:val="center"/>
          </w:tcPr>
          <w:p w:rsidR="0075594A" w:rsidRPr="002C4821" w:rsidRDefault="0075594A" w:rsidP="0075594A">
            <w:pPr>
              <w:jc w:val="center"/>
              <w:rPr>
                <w:rFonts w:ascii="Times New Roman" w:hAnsi="Times New Roman" w:cs="Times New Roman"/>
                <w:sz w:val="20"/>
                <w:szCs w:val="20"/>
              </w:rPr>
            </w:pPr>
          </w:p>
        </w:tc>
      </w:tr>
    </w:tbl>
    <w:p w:rsidR="00115500" w:rsidRPr="002C4821"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2C4821" w:rsidTr="005D197E">
        <w:trPr>
          <w:trHeight w:val="312"/>
        </w:trPr>
        <w:tc>
          <w:tcPr>
            <w:tcW w:w="3208" w:type="dxa"/>
            <w:shd w:val="clear" w:color="auto" w:fill="FFF2CC" w:themeFill="accent4" w:themeFillTint="33"/>
            <w:vAlign w:val="center"/>
          </w:tcPr>
          <w:p w:rsidR="003E403F" w:rsidRPr="002C4821" w:rsidRDefault="003E403F" w:rsidP="003E403F">
            <w:pPr>
              <w:jc w:val="center"/>
              <w:rPr>
                <w:rFonts w:ascii="Times New Roman" w:hAnsi="Times New Roman" w:cs="Times New Roman"/>
                <w:b/>
                <w:sz w:val="20"/>
                <w:szCs w:val="20"/>
              </w:rPr>
            </w:pPr>
            <w:r w:rsidRPr="002C4821">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2C4821" w:rsidRDefault="003E403F" w:rsidP="00B863A3">
            <w:pPr>
              <w:jc w:val="center"/>
              <w:rPr>
                <w:rFonts w:ascii="Times New Roman" w:hAnsi="Times New Roman" w:cs="Times New Roman"/>
                <w:b/>
                <w:sz w:val="20"/>
                <w:szCs w:val="20"/>
              </w:rPr>
            </w:pPr>
            <w:r w:rsidRPr="002C4821">
              <w:rPr>
                <w:rFonts w:ascii="Times New Roman" w:hAnsi="Times New Roman" w:cs="Times New Roman"/>
                <w:b/>
                <w:sz w:val="20"/>
                <w:szCs w:val="20"/>
              </w:rPr>
              <w:t xml:space="preserve">Dersin </w:t>
            </w:r>
            <w:r w:rsidR="00B863A3" w:rsidRPr="002C4821">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2C4821" w:rsidRDefault="003E403F" w:rsidP="00B863A3">
            <w:pPr>
              <w:jc w:val="center"/>
              <w:rPr>
                <w:rFonts w:ascii="Times New Roman" w:hAnsi="Times New Roman" w:cs="Times New Roman"/>
                <w:b/>
                <w:sz w:val="20"/>
                <w:szCs w:val="20"/>
              </w:rPr>
            </w:pPr>
            <w:r w:rsidRPr="002C4821">
              <w:rPr>
                <w:rFonts w:ascii="Times New Roman" w:hAnsi="Times New Roman" w:cs="Times New Roman"/>
                <w:b/>
                <w:sz w:val="20"/>
                <w:szCs w:val="20"/>
              </w:rPr>
              <w:t xml:space="preserve">Dersin </w:t>
            </w:r>
            <w:r w:rsidR="00B863A3" w:rsidRPr="002C4821">
              <w:rPr>
                <w:rFonts w:ascii="Times New Roman" w:hAnsi="Times New Roman" w:cs="Times New Roman"/>
                <w:b/>
                <w:sz w:val="20"/>
                <w:szCs w:val="20"/>
              </w:rPr>
              <w:t>Türü</w:t>
            </w:r>
          </w:p>
        </w:tc>
      </w:tr>
      <w:tr w:rsidR="003E403F" w:rsidRPr="002C4821"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2C4821" w:rsidRDefault="00B863A3" w:rsidP="00302726">
                <w:pPr>
                  <w:jc w:val="center"/>
                  <w:rPr>
                    <w:rFonts w:ascii="Times New Roman" w:hAnsi="Times New Roman" w:cs="Times New Roman"/>
                    <w:sz w:val="20"/>
                    <w:szCs w:val="20"/>
                  </w:rPr>
                </w:pPr>
                <w:r w:rsidRPr="002C4821">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2C4821" w:rsidRDefault="00B863A3" w:rsidP="00302726">
                <w:pPr>
                  <w:jc w:val="center"/>
                  <w:rPr>
                    <w:rFonts w:ascii="Times New Roman" w:hAnsi="Times New Roman" w:cs="Times New Roman"/>
                    <w:sz w:val="20"/>
                    <w:szCs w:val="20"/>
                  </w:rPr>
                </w:pPr>
                <w:r w:rsidRPr="002C4821">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2C4821" w:rsidRDefault="00B863A3" w:rsidP="00302726">
                <w:pPr>
                  <w:jc w:val="center"/>
                  <w:rPr>
                    <w:rFonts w:ascii="Times New Roman" w:hAnsi="Times New Roman" w:cs="Times New Roman"/>
                    <w:sz w:val="20"/>
                    <w:szCs w:val="20"/>
                  </w:rPr>
                </w:pPr>
                <w:r w:rsidRPr="002C4821">
                  <w:rPr>
                    <w:rFonts w:ascii="Times New Roman" w:hAnsi="Times New Roman" w:cs="Times New Roman"/>
                    <w:sz w:val="20"/>
                    <w:szCs w:val="20"/>
                  </w:rPr>
                  <w:t>Zorunlu</w:t>
                </w:r>
              </w:p>
            </w:tc>
          </w:sdtContent>
        </w:sdt>
      </w:tr>
    </w:tbl>
    <w:p w:rsidR="003E403F" w:rsidRPr="002C4821" w:rsidRDefault="003E403F" w:rsidP="00924B72">
      <w:pPr>
        <w:spacing w:after="0" w:line="240" w:lineRule="auto"/>
        <w:rPr>
          <w:rFonts w:ascii="Times New Roman" w:hAnsi="Times New Roman" w:cs="Times New Roman"/>
          <w:sz w:val="20"/>
          <w:szCs w:val="20"/>
        </w:rPr>
      </w:pPr>
    </w:p>
    <w:p w:rsidR="00B863A3" w:rsidRPr="002C4821"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2C4821" w:rsidTr="00165EC8">
        <w:trPr>
          <w:trHeight w:val="421"/>
        </w:trPr>
        <w:tc>
          <w:tcPr>
            <w:tcW w:w="2112" w:type="dxa"/>
            <w:shd w:val="clear" w:color="auto" w:fill="FFF2CC" w:themeFill="accent4" w:themeFillTint="33"/>
            <w:vAlign w:val="center"/>
          </w:tcPr>
          <w:p w:rsidR="008516E9" w:rsidRPr="002C4821" w:rsidRDefault="008516E9" w:rsidP="008516E9">
            <w:pPr>
              <w:rPr>
                <w:rFonts w:ascii="Times New Roman" w:hAnsi="Times New Roman" w:cs="Times New Roman"/>
                <w:b/>
                <w:sz w:val="20"/>
                <w:szCs w:val="20"/>
              </w:rPr>
            </w:pPr>
            <w:r w:rsidRPr="002C4821">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2C4821" w:rsidRDefault="008516E9" w:rsidP="00231BE0">
            <w:pPr>
              <w:rPr>
                <w:rFonts w:ascii="Times New Roman" w:hAnsi="Times New Roman" w:cs="Times New Roman"/>
                <w:sz w:val="20"/>
                <w:szCs w:val="20"/>
              </w:rPr>
            </w:pPr>
          </w:p>
        </w:tc>
      </w:tr>
      <w:tr w:rsidR="008516E9" w:rsidRPr="002C4821" w:rsidTr="00165EC8">
        <w:trPr>
          <w:trHeight w:val="1012"/>
        </w:trPr>
        <w:tc>
          <w:tcPr>
            <w:tcW w:w="2112" w:type="dxa"/>
            <w:shd w:val="clear" w:color="auto" w:fill="FFF2CC" w:themeFill="accent4" w:themeFillTint="33"/>
            <w:vAlign w:val="center"/>
          </w:tcPr>
          <w:p w:rsidR="008516E9" w:rsidRPr="002C4821" w:rsidRDefault="008516E9" w:rsidP="008516E9">
            <w:pPr>
              <w:rPr>
                <w:rFonts w:ascii="Times New Roman" w:hAnsi="Times New Roman" w:cs="Times New Roman"/>
                <w:b/>
                <w:sz w:val="20"/>
                <w:szCs w:val="20"/>
              </w:rPr>
            </w:pPr>
            <w:r w:rsidRPr="002C4821">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2C4821" w:rsidRDefault="00561D56" w:rsidP="005F18AF">
            <w:pPr>
              <w:jc w:val="both"/>
              <w:rPr>
                <w:rFonts w:ascii="Times New Roman" w:hAnsi="Times New Roman" w:cs="Times New Roman"/>
                <w:sz w:val="20"/>
                <w:szCs w:val="20"/>
              </w:rPr>
            </w:pPr>
            <w:r w:rsidRPr="002C4821">
              <w:rPr>
                <w:rFonts w:ascii="Times New Roman" w:hAnsi="Times New Roman" w:cs="Times New Roman"/>
                <w:sz w:val="20"/>
                <w:szCs w:val="20"/>
              </w:rPr>
              <w:t>Bu dersin ana hedefi kayaçları ve maden yatakları oluşturan minerallerin ve amorf malzemelerin tanımlanmasını optik özelliklerinden yararlanarak polarize mikroskopta incelenmesidir.</w:t>
            </w:r>
          </w:p>
        </w:tc>
      </w:tr>
      <w:tr w:rsidR="008516E9" w:rsidRPr="002C4821" w:rsidTr="00165EC8">
        <w:trPr>
          <w:trHeight w:val="984"/>
        </w:trPr>
        <w:tc>
          <w:tcPr>
            <w:tcW w:w="2112" w:type="dxa"/>
            <w:shd w:val="clear" w:color="auto" w:fill="FFF2CC" w:themeFill="accent4" w:themeFillTint="33"/>
            <w:vAlign w:val="center"/>
          </w:tcPr>
          <w:p w:rsidR="008516E9" w:rsidRPr="002C4821" w:rsidRDefault="008516E9" w:rsidP="008516E9">
            <w:pPr>
              <w:rPr>
                <w:rFonts w:ascii="Times New Roman" w:hAnsi="Times New Roman" w:cs="Times New Roman"/>
                <w:b/>
                <w:sz w:val="20"/>
                <w:szCs w:val="20"/>
              </w:rPr>
            </w:pPr>
            <w:r w:rsidRPr="002C4821">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2C4821" w:rsidRDefault="00561D56" w:rsidP="002E1A0B">
            <w:pPr>
              <w:jc w:val="both"/>
              <w:rPr>
                <w:rFonts w:ascii="Times New Roman" w:hAnsi="Times New Roman" w:cs="Times New Roman"/>
                <w:sz w:val="20"/>
                <w:szCs w:val="20"/>
              </w:rPr>
            </w:pPr>
            <w:r w:rsidRPr="002C4821">
              <w:rPr>
                <w:rFonts w:ascii="Times New Roman" w:hAnsi="Times New Roman" w:cs="Times New Roman"/>
                <w:sz w:val="20"/>
                <w:szCs w:val="20"/>
              </w:rPr>
              <w:t>Bu dersin kapsamında kayaçlar ve maden yatakları oluşturan minerallerin ve amorf malzemelerin tanımlanmasını optik özelliklerinden yararlanarak polarize mikroskopta incelenmesidir.</w:t>
            </w:r>
          </w:p>
        </w:tc>
      </w:tr>
    </w:tbl>
    <w:p w:rsidR="008516E9" w:rsidRPr="002C4821"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2C4821" w:rsidTr="00901C7F">
        <w:trPr>
          <w:trHeight w:val="312"/>
        </w:trPr>
        <w:tc>
          <w:tcPr>
            <w:tcW w:w="5372" w:type="dxa"/>
            <w:gridSpan w:val="2"/>
            <w:shd w:val="clear" w:color="auto" w:fill="FFF2CC" w:themeFill="accent4" w:themeFillTint="33"/>
            <w:vAlign w:val="center"/>
          </w:tcPr>
          <w:p w:rsidR="005F18AF" w:rsidRPr="002C4821" w:rsidRDefault="005F18AF" w:rsidP="00901C7F">
            <w:pPr>
              <w:jc w:val="center"/>
              <w:rPr>
                <w:rFonts w:ascii="Times New Roman" w:hAnsi="Times New Roman" w:cs="Times New Roman"/>
                <w:b/>
                <w:sz w:val="20"/>
                <w:szCs w:val="20"/>
              </w:rPr>
            </w:pPr>
            <w:r w:rsidRPr="002C4821">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2C4821" w:rsidRDefault="005F18AF" w:rsidP="00901C7F">
            <w:pPr>
              <w:jc w:val="center"/>
              <w:rPr>
                <w:rFonts w:ascii="Times New Roman" w:hAnsi="Times New Roman" w:cs="Times New Roman"/>
                <w:b/>
                <w:sz w:val="20"/>
                <w:szCs w:val="20"/>
              </w:rPr>
            </w:pPr>
            <w:r w:rsidRPr="002C4821">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2C4821" w:rsidRDefault="005F18AF" w:rsidP="00901C7F">
            <w:pPr>
              <w:jc w:val="center"/>
              <w:rPr>
                <w:rFonts w:ascii="Times New Roman" w:hAnsi="Times New Roman" w:cs="Times New Roman"/>
                <w:b/>
                <w:sz w:val="20"/>
                <w:szCs w:val="20"/>
              </w:rPr>
            </w:pPr>
            <w:r w:rsidRPr="002C4821">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2C4821" w:rsidRDefault="005F18AF" w:rsidP="00901C7F">
            <w:pPr>
              <w:jc w:val="center"/>
              <w:rPr>
                <w:rFonts w:ascii="Times New Roman" w:hAnsi="Times New Roman" w:cs="Times New Roman"/>
                <w:b/>
                <w:sz w:val="20"/>
                <w:szCs w:val="20"/>
              </w:rPr>
            </w:pPr>
            <w:r w:rsidRPr="002C4821">
              <w:rPr>
                <w:rFonts w:ascii="Times New Roman" w:hAnsi="Times New Roman" w:cs="Times New Roman"/>
                <w:b/>
                <w:sz w:val="20"/>
                <w:szCs w:val="20"/>
              </w:rPr>
              <w:t>Ölçme Yöntemleri **</w:t>
            </w:r>
          </w:p>
        </w:tc>
      </w:tr>
      <w:tr w:rsidR="00214909"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2C4821" w:rsidRDefault="00214909" w:rsidP="00901C7F">
            <w:pPr>
              <w:jc w:val="right"/>
              <w:rPr>
                <w:rFonts w:ascii="Times New Roman" w:hAnsi="Times New Roman" w:cs="Times New Roman"/>
                <w:b/>
                <w:sz w:val="20"/>
                <w:szCs w:val="20"/>
              </w:rPr>
            </w:pPr>
            <w:r w:rsidRPr="002C4821">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2C4821" w:rsidRDefault="00112D12"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hAnsi="Times New Roman" w:cs="Times New Roman"/>
                <w:sz w:val="20"/>
                <w:szCs w:val="20"/>
              </w:rPr>
              <w:t>Öğrenci mineralleri optik özelliklerine göre tanımlar ve ayırt eder.</w:t>
            </w:r>
          </w:p>
        </w:tc>
        <w:tc>
          <w:tcPr>
            <w:tcW w:w="1417" w:type="dxa"/>
            <w:tcBorders>
              <w:left w:val="nil"/>
            </w:tcBorders>
            <w:shd w:val="clear" w:color="auto" w:fill="FFFFFF" w:themeFill="background1"/>
            <w:vAlign w:val="center"/>
          </w:tcPr>
          <w:p w:rsidR="00214909" w:rsidRPr="002C4821" w:rsidRDefault="006D4B78" w:rsidP="0083248B">
            <w:pPr>
              <w:jc w:val="center"/>
              <w:rPr>
                <w:rFonts w:ascii="Times New Roman" w:hAnsi="Times New Roman" w:cs="Times New Roman"/>
                <w:sz w:val="20"/>
                <w:szCs w:val="20"/>
              </w:rPr>
            </w:pPr>
            <w:r>
              <w:rPr>
                <w:rFonts w:ascii="Times New Roman" w:hAnsi="Times New Roman" w:cs="Times New Roman"/>
                <w:sz w:val="20"/>
                <w:szCs w:val="20"/>
              </w:rPr>
              <w:t>4, 5</w:t>
            </w:r>
          </w:p>
        </w:tc>
        <w:tc>
          <w:tcPr>
            <w:tcW w:w="1417" w:type="dxa"/>
            <w:shd w:val="clear" w:color="auto" w:fill="FFFFFF" w:themeFill="background1"/>
            <w:vAlign w:val="center"/>
          </w:tcPr>
          <w:p w:rsidR="00214909" w:rsidRPr="002C4821" w:rsidRDefault="005F2A5F" w:rsidP="0083248B">
            <w:pPr>
              <w:jc w:val="center"/>
              <w:rPr>
                <w:rFonts w:ascii="Times New Roman" w:hAnsi="Times New Roman" w:cs="Times New Roman"/>
                <w:sz w:val="20"/>
                <w:szCs w:val="20"/>
              </w:rPr>
            </w:pPr>
            <w:proofErr w:type="gramStart"/>
            <w:r w:rsidRPr="002C4821">
              <w:rPr>
                <w:rFonts w:ascii="Times New Roman" w:hAnsi="Times New Roman" w:cs="Times New Roman"/>
                <w:sz w:val="20"/>
                <w:szCs w:val="20"/>
              </w:rPr>
              <w:t>1,2,6,11</w:t>
            </w:r>
            <w:proofErr w:type="gramEnd"/>
          </w:p>
        </w:tc>
        <w:tc>
          <w:tcPr>
            <w:tcW w:w="1418" w:type="dxa"/>
            <w:shd w:val="clear" w:color="auto" w:fill="FFFFFF" w:themeFill="background1"/>
            <w:vAlign w:val="center"/>
          </w:tcPr>
          <w:p w:rsidR="00214909" w:rsidRPr="002C4821" w:rsidRDefault="005F2A5F" w:rsidP="00112D12">
            <w:pPr>
              <w:jc w:val="center"/>
              <w:rPr>
                <w:rFonts w:ascii="Times New Roman" w:hAnsi="Times New Roman" w:cs="Times New Roman"/>
                <w:sz w:val="20"/>
                <w:szCs w:val="20"/>
              </w:rPr>
            </w:pPr>
            <w:r w:rsidRPr="002C4821">
              <w:rPr>
                <w:rFonts w:ascii="Times New Roman" w:hAnsi="Times New Roman" w:cs="Times New Roman"/>
                <w:sz w:val="20"/>
                <w:szCs w:val="20"/>
              </w:rPr>
              <w:t>A</w:t>
            </w:r>
            <w:r w:rsidR="00112D12">
              <w:rPr>
                <w:rFonts w:ascii="Times New Roman" w:hAnsi="Times New Roman" w:cs="Times New Roman"/>
                <w:sz w:val="20"/>
                <w:szCs w:val="20"/>
              </w:rPr>
              <w:t>,C</w:t>
            </w:r>
          </w:p>
        </w:tc>
      </w:tr>
      <w:tr w:rsidR="00214909"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2C4821" w:rsidRDefault="00214909" w:rsidP="00901C7F">
            <w:pPr>
              <w:jc w:val="right"/>
              <w:rPr>
                <w:rFonts w:ascii="Times New Roman" w:hAnsi="Times New Roman" w:cs="Times New Roman"/>
                <w:b/>
                <w:sz w:val="20"/>
                <w:szCs w:val="20"/>
              </w:rPr>
            </w:pPr>
            <w:r w:rsidRPr="002C4821">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2C4821"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214909" w:rsidRPr="002C4821"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rsidR="00214909" w:rsidRPr="002C4821" w:rsidRDefault="00214909" w:rsidP="0083248B">
            <w:pPr>
              <w:jc w:val="center"/>
              <w:rPr>
                <w:rFonts w:ascii="Times New Roman" w:hAnsi="Times New Roman" w:cs="Times New Roman"/>
                <w:sz w:val="20"/>
                <w:szCs w:val="20"/>
              </w:rPr>
            </w:pPr>
          </w:p>
        </w:tc>
        <w:tc>
          <w:tcPr>
            <w:tcW w:w="1418" w:type="dxa"/>
            <w:shd w:val="clear" w:color="auto" w:fill="FFFFFF" w:themeFill="background1"/>
            <w:vAlign w:val="center"/>
          </w:tcPr>
          <w:p w:rsidR="00214909" w:rsidRPr="002C4821" w:rsidRDefault="00214909" w:rsidP="0083248B">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2C4821"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2C4821"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r w:rsidR="00651F63" w:rsidRPr="002C4821"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2C4821" w:rsidRDefault="00651F63" w:rsidP="00651F63">
            <w:pPr>
              <w:jc w:val="right"/>
              <w:rPr>
                <w:rFonts w:ascii="Times New Roman" w:hAnsi="Times New Roman" w:cs="Times New Roman"/>
                <w:b/>
                <w:sz w:val="20"/>
                <w:szCs w:val="20"/>
              </w:rPr>
            </w:pPr>
            <w:r w:rsidRPr="002C4821">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2C4821"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2C4821" w:rsidRDefault="00651F63" w:rsidP="00651F63">
            <w:pPr>
              <w:jc w:val="center"/>
              <w:rPr>
                <w:rFonts w:ascii="Times New Roman" w:hAnsi="Times New Roman" w:cs="Times New Roman"/>
                <w:sz w:val="20"/>
                <w:szCs w:val="20"/>
              </w:rPr>
            </w:pPr>
          </w:p>
        </w:tc>
      </w:tr>
    </w:tbl>
    <w:p w:rsidR="007E77B9" w:rsidRPr="002C4821" w:rsidRDefault="007E77B9" w:rsidP="009D328E">
      <w:pPr>
        <w:spacing w:after="0" w:line="240" w:lineRule="auto"/>
        <w:rPr>
          <w:rFonts w:ascii="Times New Roman" w:hAnsi="Times New Roman" w:cs="Times New Roman"/>
          <w:sz w:val="20"/>
          <w:szCs w:val="20"/>
        </w:rPr>
      </w:pPr>
    </w:p>
    <w:p w:rsidR="00BD6EC0" w:rsidRPr="002C4821" w:rsidRDefault="00BD6EC0" w:rsidP="009D328E">
      <w:pPr>
        <w:spacing w:after="0" w:line="240" w:lineRule="auto"/>
        <w:rPr>
          <w:rFonts w:ascii="Times New Roman" w:hAnsi="Times New Roman" w:cs="Times New Roman"/>
          <w:sz w:val="20"/>
          <w:szCs w:val="20"/>
        </w:rPr>
        <w:sectPr w:rsidR="00BD6EC0" w:rsidRPr="002C4821"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61D56" w:rsidRPr="002C4821" w:rsidTr="005D197E">
        <w:trPr>
          <w:trHeight w:val="567"/>
        </w:trPr>
        <w:tc>
          <w:tcPr>
            <w:tcW w:w="2112" w:type="dxa"/>
            <w:shd w:val="clear" w:color="auto" w:fill="FFF2CC" w:themeFill="accent4" w:themeFillTint="33"/>
            <w:vAlign w:val="center"/>
          </w:tcPr>
          <w:p w:rsidR="00561D56" w:rsidRPr="002C4821" w:rsidRDefault="00561D56" w:rsidP="00561D56">
            <w:pPr>
              <w:rPr>
                <w:rFonts w:ascii="Times New Roman" w:hAnsi="Times New Roman" w:cs="Times New Roman"/>
                <w:b/>
                <w:sz w:val="20"/>
                <w:szCs w:val="20"/>
              </w:rPr>
            </w:pPr>
            <w:r w:rsidRPr="002C4821">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rPr>
              <w:t xml:space="preserve">Aslaner, </w:t>
            </w:r>
            <w:r w:rsidRPr="002C4821">
              <w:rPr>
                <w:rFonts w:ascii="Times New Roman" w:hAnsi="Times New Roman" w:cs="Times New Roman"/>
                <w:smallCaps/>
                <w:sz w:val="20"/>
                <w:szCs w:val="20"/>
              </w:rPr>
              <w:t>M.</w:t>
            </w:r>
            <w:r w:rsidRPr="002C4821">
              <w:rPr>
                <w:rFonts w:ascii="Times New Roman" w:hAnsi="Times New Roman" w:cs="Times New Roman"/>
                <w:sz w:val="20"/>
                <w:szCs w:val="20"/>
              </w:rPr>
              <w:t xml:space="preserve"> (1976) Optik Mineraloji, Karadeniz Teknik Üniversitesi Yayın No 77, 292 s.</w:t>
            </w:r>
          </w:p>
        </w:tc>
      </w:tr>
      <w:tr w:rsidR="00561D56" w:rsidRPr="002C4821" w:rsidTr="005D197E">
        <w:trPr>
          <w:trHeight w:val="843"/>
        </w:trPr>
        <w:tc>
          <w:tcPr>
            <w:tcW w:w="2112" w:type="dxa"/>
            <w:shd w:val="clear" w:color="auto" w:fill="FFF2CC" w:themeFill="accent4" w:themeFillTint="33"/>
            <w:vAlign w:val="center"/>
          </w:tcPr>
          <w:p w:rsidR="00561D56" w:rsidRPr="002C4821" w:rsidRDefault="00561D56" w:rsidP="00561D56">
            <w:pPr>
              <w:rPr>
                <w:rFonts w:ascii="Times New Roman" w:hAnsi="Times New Roman" w:cs="Times New Roman"/>
                <w:b/>
                <w:sz w:val="20"/>
                <w:szCs w:val="20"/>
              </w:rPr>
            </w:pPr>
            <w:r w:rsidRPr="002C4821">
              <w:rPr>
                <w:rFonts w:ascii="Times New Roman" w:hAnsi="Times New Roman" w:cs="Times New Roman"/>
                <w:b/>
                <w:sz w:val="20"/>
                <w:szCs w:val="20"/>
              </w:rPr>
              <w:t>Yardımcı Kaynaklar</w:t>
            </w:r>
          </w:p>
        </w:tc>
        <w:tc>
          <w:tcPr>
            <w:tcW w:w="7512" w:type="dxa"/>
            <w:shd w:val="clear" w:color="auto" w:fill="FFFFFF" w:themeFill="background1"/>
            <w:vAlign w:val="center"/>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rPr>
              <w:t>Erkan, Y. (1978) Kayaç Oluşturan Önemli Minerallerin Mikroskopta İncelnemesi, Hacettepe Üniversitesi Yayınları, 497 s.</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rPr>
              <w:t xml:space="preserve">Keer, </w:t>
            </w:r>
            <w:r w:rsidRPr="002C4821">
              <w:rPr>
                <w:rFonts w:ascii="Times New Roman" w:hAnsi="Times New Roman" w:cs="Times New Roman"/>
                <w:caps/>
                <w:sz w:val="20"/>
                <w:szCs w:val="20"/>
              </w:rPr>
              <w:t>P.F.</w:t>
            </w:r>
            <w:r w:rsidRPr="002C4821">
              <w:rPr>
                <w:rFonts w:ascii="Times New Roman" w:hAnsi="Times New Roman" w:cs="Times New Roman"/>
                <w:sz w:val="20"/>
                <w:szCs w:val="20"/>
              </w:rPr>
              <w:t xml:space="preserve"> (1959) Optical Mineralogy, McGraw-Hill, Inc., 492 s.</w:t>
            </w:r>
          </w:p>
          <w:p w:rsidR="00561D56" w:rsidRPr="002C4821" w:rsidRDefault="00561D56" w:rsidP="00561D56">
            <w:pPr>
              <w:pStyle w:val="Balk4"/>
              <w:spacing w:before="0" w:beforeAutospacing="0" w:after="0" w:afterAutospacing="0"/>
              <w:outlineLvl w:val="3"/>
              <w:rPr>
                <w:b w:val="0"/>
                <w:color w:val="000000"/>
                <w:sz w:val="20"/>
                <w:szCs w:val="20"/>
              </w:rPr>
            </w:pPr>
            <w:r w:rsidRPr="002C4821">
              <w:rPr>
                <w:b w:val="0"/>
                <w:sz w:val="20"/>
                <w:szCs w:val="20"/>
              </w:rPr>
              <w:t>Sağıroğlu, G.L. ve Çoğulu, H.E. (1972) Polarizan Mikroskopta Minerallerin Tayini, İstanbul Teknik Üniversitesi, 448 s.</w:t>
            </w:r>
          </w:p>
        </w:tc>
      </w:tr>
      <w:tr w:rsidR="00561D56" w:rsidRPr="002C4821" w:rsidTr="005D197E">
        <w:trPr>
          <w:trHeight w:val="567"/>
        </w:trPr>
        <w:tc>
          <w:tcPr>
            <w:tcW w:w="2112" w:type="dxa"/>
            <w:shd w:val="clear" w:color="auto" w:fill="FFF2CC" w:themeFill="accent4" w:themeFillTint="33"/>
            <w:vAlign w:val="center"/>
          </w:tcPr>
          <w:p w:rsidR="00561D56" w:rsidRPr="002C4821" w:rsidRDefault="00561D56" w:rsidP="00561D56">
            <w:pPr>
              <w:rPr>
                <w:rFonts w:ascii="Times New Roman" w:hAnsi="Times New Roman" w:cs="Times New Roman"/>
                <w:b/>
                <w:sz w:val="20"/>
                <w:szCs w:val="20"/>
              </w:rPr>
            </w:pPr>
            <w:r w:rsidRPr="002C4821">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61D56" w:rsidRPr="002C4821" w:rsidRDefault="00112D12" w:rsidP="00561D56">
            <w:pPr>
              <w:rPr>
                <w:rFonts w:ascii="Times New Roman" w:hAnsi="Times New Roman" w:cs="Times New Roman"/>
                <w:sz w:val="20"/>
                <w:szCs w:val="20"/>
              </w:rPr>
            </w:pPr>
            <w:proofErr w:type="spellStart"/>
            <w:r>
              <w:rPr>
                <w:rFonts w:ascii="Times New Roman" w:hAnsi="Times New Roman" w:cs="Times New Roman"/>
                <w:sz w:val="20"/>
                <w:szCs w:val="20"/>
              </w:rPr>
              <w:t>Polarizan</w:t>
            </w:r>
            <w:proofErr w:type="spellEnd"/>
            <w:r>
              <w:rPr>
                <w:rFonts w:ascii="Times New Roman" w:hAnsi="Times New Roman" w:cs="Times New Roman"/>
                <w:sz w:val="20"/>
                <w:szCs w:val="20"/>
              </w:rPr>
              <w:t xml:space="preserve"> Mikroskop ve Mineral İnce Kesitleri</w:t>
            </w:r>
          </w:p>
        </w:tc>
      </w:tr>
    </w:tbl>
    <w:p w:rsidR="005E44D3" w:rsidRPr="002C4821"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2C4821" w:rsidTr="005D197E">
        <w:trPr>
          <w:trHeight w:val="312"/>
        </w:trPr>
        <w:tc>
          <w:tcPr>
            <w:tcW w:w="9624" w:type="dxa"/>
            <w:gridSpan w:val="2"/>
            <w:shd w:val="clear" w:color="auto" w:fill="FFF2CC" w:themeFill="accent4" w:themeFillTint="33"/>
            <w:vAlign w:val="center"/>
          </w:tcPr>
          <w:p w:rsidR="001701C3" w:rsidRPr="002C4821" w:rsidRDefault="001701C3" w:rsidP="001701C3">
            <w:pPr>
              <w:jc w:val="center"/>
              <w:rPr>
                <w:rFonts w:ascii="Times New Roman" w:hAnsi="Times New Roman" w:cs="Times New Roman"/>
                <w:b/>
                <w:sz w:val="20"/>
                <w:szCs w:val="20"/>
              </w:rPr>
            </w:pPr>
            <w:r w:rsidRPr="002C4821">
              <w:rPr>
                <w:rFonts w:ascii="Times New Roman" w:hAnsi="Times New Roman" w:cs="Times New Roman"/>
                <w:b/>
                <w:sz w:val="20"/>
                <w:szCs w:val="20"/>
              </w:rPr>
              <w:t>Dersin Haftalık Planı</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Giriş (Tanımlamalar; Optik mineraloji, Işık kaynağı ve türleri</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Mikroskop parçalarının tanınması ve kullanımı</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2</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xml:space="preserve">: Polarizan ışık, optik indikatrisi </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Polarizan mikroskopta minerallerin optik özelliklerinin tayini (dilinim, pleaokroizma, rölyef, şekil)</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3</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lang w:val="es-ES"/>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xml:space="preserve">: </w:t>
            </w:r>
            <w:r w:rsidRPr="002C4821">
              <w:rPr>
                <w:rFonts w:ascii="Times New Roman" w:hAnsi="Times New Roman" w:cs="Times New Roman"/>
                <w:sz w:val="20"/>
                <w:szCs w:val="20"/>
                <w:lang w:val="es-ES"/>
              </w:rPr>
              <w:t>İzotrop mineraller, Opak mineraller ve Anizotrop minerallerin polarizan ışıkla tanımlaması</w:t>
            </w:r>
          </w:p>
          <w:p w:rsidR="00561D56" w:rsidRPr="002C4821" w:rsidRDefault="00561D56" w:rsidP="00561D56">
            <w:pPr>
              <w:rPr>
                <w:rFonts w:ascii="Times New Roman" w:hAnsi="Times New Roman" w:cs="Times New Roman"/>
                <w:sz w:val="20"/>
                <w:szCs w:val="20"/>
                <w:lang w:val="es-ES"/>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w:t>
            </w:r>
            <w:r w:rsidRPr="002C4821">
              <w:rPr>
                <w:rFonts w:ascii="Times New Roman" w:hAnsi="Times New Roman" w:cs="Times New Roman"/>
                <w:sz w:val="20"/>
                <w:szCs w:val="20"/>
                <w:lang w:val="es-ES"/>
              </w:rPr>
              <w:t>İsotrop ve opak minerallerin incelenmesi ve anisotrop minerallerin mikroskop altında tanımlanması</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4</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Tek Optik ve Çift Optik Eksenli mineraller, isotrop ve anisotrop kristaller</w:t>
            </w:r>
          </w:p>
          <w:p w:rsidR="00561D56" w:rsidRPr="002C4821" w:rsidRDefault="00561D56" w:rsidP="00561D56">
            <w:pPr>
              <w:rPr>
                <w:rFonts w:ascii="Times New Roman" w:hAnsi="Times New Roman" w:cs="Times New Roman"/>
                <w:sz w:val="20"/>
                <w:szCs w:val="20"/>
                <w:lang w:val="es-ES"/>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Polarizan mikroskopta Tek optik eksenli minerallerin inceleme </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5</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Polarizan mikroskop altında uzanım işaretini ve önemi, Konoskobik incelemeler</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Polarizan mikroskopta opak ve isotrop minerallerin inceleme</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6</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Giriş (Tanımlamalar; Optik mineraloji, Işık kaynağı ve türleri</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Mikroskop parçalarının tanınması ve kullanımı</w:t>
            </w:r>
          </w:p>
        </w:tc>
      </w:tr>
      <w:tr w:rsidR="00561D56" w:rsidRPr="002C4821" w:rsidTr="00EC36D8">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7</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xml:space="preserve">: Polarizan ışık, optik indikatrisi </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Polarizan mikroskopta minerallerin optik özelliklerinin tayini (dilinim, pleaokroizma, rölyef, şekil)</w:t>
            </w:r>
          </w:p>
        </w:tc>
      </w:tr>
      <w:tr w:rsidR="001701C3" w:rsidRPr="002C4821"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2C4821" w:rsidRDefault="001701C3" w:rsidP="001701C3">
            <w:pPr>
              <w:jc w:val="center"/>
              <w:rPr>
                <w:rFonts w:ascii="Times New Roman" w:hAnsi="Times New Roman" w:cs="Times New Roman"/>
                <w:b/>
                <w:sz w:val="20"/>
                <w:szCs w:val="20"/>
              </w:rPr>
            </w:pPr>
            <w:r w:rsidRPr="002C4821">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2C4821" w:rsidRDefault="00067CC0" w:rsidP="001701C3">
            <w:pPr>
              <w:jc w:val="both"/>
              <w:rPr>
                <w:rFonts w:ascii="Times New Roman" w:hAnsi="Times New Roman" w:cs="Times New Roman"/>
                <w:sz w:val="20"/>
                <w:szCs w:val="20"/>
              </w:rPr>
            </w:pPr>
            <w:r w:rsidRPr="002C4821">
              <w:rPr>
                <w:rFonts w:ascii="Times New Roman" w:hAnsi="Times New Roman" w:cs="Times New Roman"/>
                <w:sz w:val="20"/>
                <w:szCs w:val="20"/>
              </w:rPr>
              <w:t>Ara Sınavlar</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Tek Optik Eksenli minerallerin incelenmesi</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Anizotrop minerallerin tanınması </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Tek optik Eksenli minerallerin konoskopik incelenmesi</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Anizotrop minerallerin tanınması</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rsidR="00561D56" w:rsidRPr="002C4821" w:rsidRDefault="00561D56" w:rsidP="00561D56">
            <w:pPr>
              <w:rPr>
                <w:rFonts w:ascii="Times New Roman" w:hAnsi="Times New Roman" w:cs="Times New Roman"/>
                <w:sz w:val="20"/>
                <w:szCs w:val="20"/>
                <w:u w:val="single"/>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Tek optik Eksenli minerallerin konoskopik incelenmesi</w:t>
            </w:r>
            <w:r w:rsidRPr="002C4821">
              <w:rPr>
                <w:rFonts w:ascii="Times New Roman" w:hAnsi="Times New Roman" w:cs="Times New Roman"/>
                <w:sz w:val="20"/>
                <w:szCs w:val="20"/>
                <w:u w:val="single"/>
              </w:rPr>
              <w:t xml:space="preserve"> </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Anizotrop minerallerin tanınması</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rsidR="00561D56" w:rsidRPr="002C4821" w:rsidRDefault="00561D56" w:rsidP="00561D56">
            <w:pPr>
              <w:rPr>
                <w:rFonts w:ascii="Times New Roman" w:hAnsi="Times New Roman" w:cs="Times New Roman"/>
                <w:sz w:val="20"/>
                <w:szCs w:val="20"/>
                <w:u w:val="single"/>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Çift optik Eksenli minerallerin konoskopik incelenmesi</w:t>
            </w:r>
            <w:r w:rsidRPr="002C4821">
              <w:rPr>
                <w:rFonts w:ascii="Times New Roman" w:hAnsi="Times New Roman" w:cs="Times New Roman"/>
                <w:sz w:val="20"/>
                <w:szCs w:val="20"/>
                <w:u w:val="single"/>
              </w:rPr>
              <w:t xml:space="preserve"> </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Anizotrop minerallerin tanınması</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13</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Feldspar grubu minerallerin incelenmesi</w:t>
            </w:r>
          </w:p>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Feldspar grubu minerallerin incelenmesi</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14</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Feldspar grubu minerallerin incelenmesi</w:t>
            </w:r>
          </w:p>
          <w:p w:rsidR="00561D56" w:rsidRPr="002C4821" w:rsidRDefault="00561D56" w:rsidP="00561D56">
            <w:pPr>
              <w:rPr>
                <w:rFonts w:ascii="Times New Roman" w:hAnsi="Times New Roman" w:cs="Times New Roman"/>
                <w:b/>
                <w:sz w:val="20"/>
                <w:szCs w:val="20"/>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Feldspar grubu minerallerin incelenmesi</w:t>
            </w:r>
          </w:p>
        </w:tc>
      </w:tr>
      <w:tr w:rsidR="00561D56" w:rsidRPr="002C4821" w:rsidTr="008136C4">
        <w:trPr>
          <w:trHeight w:val="283"/>
        </w:trPr>
        <w:tc>
          <w:tcPr>
            <w:tcW w:w="667" w:type="dxa"/>
            <w:tcBorders>
              <w:top w:val="single" w:sz="4" w:space="0" w:color="auto"/>
              <w:bottom w:val="single" w:sz="4" w:space="0" w:color="auto"/>
              <w:right w:val="nil"/>
            </w:tcBorders>
            <w:shd w:val="clear" w:color="auto" w:fill="FFFFFF" w:themeFill="background1"/>
            <w:vAlign w:val="center"/>
          </w:tcPr>
          <w:p w:rsidR="00561D56" w:rsidRPr="002C4821" w:rsidRDefault="00561D56" w:rsidP="00561D56">
            <w:pPr>
              <w:jc w:val="center"/>
              <w:rPr>
                <w:rFonts w:ascii="Times New Roman" w:hAnsi="Times New Roman" w:cs="Times New Roman"/>
                <w:b/>
                <w:sz w:val="20"/>
                <w:szCs w:val="20"/>
              </w:rPr>
            </w:pPr>
            <w:r w:rsidRPr="002C4821">
              <w:rPr>
                <w:rFonts w:ascii="Times New Roman" w:hAnsi="Times New Roman" w:cs="Times New Roman"/>
                <w:b/>
                <w:sz w:val="20"/>
                <w:szCs w:val="20"/>
              </w:rPr>
              <w:t>15</w:t>
            </w:r>
          </w:p>
        </w:tc>
        <w:tc>
          <w:tcPr>
            <w:tcW w:w="8957" w:type="dxa"/>
            <w:tcBorders>
              <w:left w:val="nil"/>
            </w:tcBorders>
            <w:shd w:val="clear" w:color="auto" w:fill="FFFFFF" w:themeFill="background1"/>
          </w:tcPr>
          <w:p w:rsidR="00561D56" w:rsidRPr="002C4821" w:rsidRDefault="00561D56" w:rsidP="00561D56">
            <w:pPr>
              <w:rPr>
                <w:rFonts w:ascii="Times New Roman" w:hAnsi="Times New Roman" w:cs="Times New Roman"/>
                <w:sz w:val="20"/>
                <w:szCs w:val="20"/>
                <w:u w:val="single"/>
              </w:rPr>
            </w:pPr>
            <w:r w:rsidRPr="002C4821">
              <w:rPr>
                <w:rFonts w:ascii="Times New Roman" w:hAnsi="Times New Roman" w:cs="Times New Roman"/>
                <w:sz w:val="20"/>
                <w:szCs w:val="20"/>
                <w:u w:val="single"/>
              </w:rPr>
              <w:t>Teorik</w:t>
            </w:r>
            <w:r w:rsidRPr="002C4821">
              <w:rPr>
                <w:rFonts w:ascii="Times New Roman" w:hAnsi="Times New Roman" w:cs="Times New Roman"/>
                <w:sz w:val="20"/>
                <w:szCs w:val="20"/>
              </w:rPr>
              <w:t>: Minerallerin Ortoskopik ve Konoskopik incelenmesi</w:t>
            </w:r>
          </w:p>
          <w:p w:rsidR="00561D56" w:rsidRPr="002C4821" w:rsidRDefault="00561D56" w:rsidP="00561D56">
            <w:pPr>
              <w:rPr>
                <w:rFonts w:ascii="Times New Roman" w:hAnsi="Times New Roman" w:cs="Times New Roman"/>
                <w:sz w:val="20"/>
                <w:szCs w:val="20"/>
                <w:u w:val="single"/>
              </w:rPr>
            </w:pPr>
            <w:r w:rsidRPr="002C4821">
              <w:rPr>
                <w:rFonts w:ascii="Times New Roman" w:hAnsi="Times New Roman" w:cs="Times New Roman"/>
                <w:sz w:val="20"/>
                <w:szCs w:val="20"/>
                <w:u w:val="single"/>
              </w:rPr>
              <w:t>Laboratuvar:</w:t>
            </w:r>
            <w:r w:rsidRPr="002C4821">
              <w:rPr>
                <w:rFonts w:ascii="Times New Roman" w:hAnsi="Times New Roman" w:cs="Times New Roman"/>
                <w:sz w:val="20"/>
                <w:szCs w:val="20"/>
              </w:rPr>
              <w:t xml:space="preserve">  Minerallerin Ortoskopik ve Konoskopik incelenmesi</w:t>
            </w:r>
          </w:p>
        </w:tc>
      </w:tr>
      <w:tr w:rsidR="009276CE" w:rsidRPr="002C4821"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2C4821" w:rsidRDefault="009276CE" w:rsidP="009276CE">
            <w:pPr>
              <w:jc w:val="center"/>
              <w:rPr>
                <w:rFonts w:ascii="Times New Roman" w:hAnsi="Times New Roman" w:cs="Times New Roman"/>
                <w:b/>
                <w:sz w:val="20"/>
                <w:szCs w:val="20"/>
              </w:rPr>
            </w:pPr>
            <w:r w:rsidRPr="002C4821">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2C4821" w:rsidRDefault="009276CE" w:rsidP="009276CE">
            <w:pPr>
              <w:jc w:val="both"/>
              <w:rPr>
                <w:rFonts w:ascii="Times New Roman" w:hAnsi="Times New Roman" w:cs="Times New Roman"/>
                <w:sz w:val="20"/>
                <w:szCs w:val="20"/>
              </w:rPr>
            </w:pPr>
            <w:r w:rsidRPr="002C4821">
              <w:rPr>
                <w:rFonts w:ascii="Times New Roman" w:hAnsi="Times New Roman" w:cs="Times New Roman"/>
                <w:sz w:val="20"/>
                <w:szCs w:val="20"/>
              </w:rPr>
              <w:t>Yarıyıl sonu sınavları</w:t>
            </w:r>
          </w:p>
        </w:tc>
      </w:tr>
    </w:tbl>
    <w:p w:rsidR="005E44D3" w:rsidRPr="002C4821"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2C4821" w:rsidTr="003E058A">
        <w:trPr>
          <w:trHeight w:val="312"/>
        </w:trPr>
        <w:tc>
          <w:tcPr>
            <w:tcW w:w="9624" w:type="dxa"/>
            <w:gridSpan w:val="4"/>
            <w:shd w:val="clear" w:color="auto" w:fill="FFF2CC" w:themeFill="accent4" w:themeFillTint="33"/>
            <w:vAlign w:val="center"/>
          </w:tcPr>
          <w:p w:rsidR="00BF218E" w:rsidRPr="002C4821" w:rsidRDefault="00BF218E" w:rsidP="003E058A">
            <w:pPr>
              <w:jc w:val="center"/>
              <w:rPr>
                <w:rFonts w:ascii="Times New Roman" w:hAnsi="Times New Roman" w:cs="Times New Roman"/>
                <w:b/>
                <w:sz w:val="20"/>
                <w:szCs w:val="20"/>
              </w:rPr>
            </w:pPr>
            <w:r w:rsidRPr="002C4821">
              <w:rPr>
                <w:rFonts w:ascii="Times New Roman" w:hAnsi="Times New Roman" w:cs="Times New Roman"/>
                <w:b/>
                <w:sz w:val="20"/>
                <w:szCs w:val="20"/>
              </w:rPr>
              <w:t>Dersin İş Yükünün Hesaplanması</w:t>
            </w:r>
          </w:p>
        </w:tc>
      </w:tr>
      <w:tr w:rsidR="00BF218E" w:rsidRPr="002C4821" w:rsidTr="003E058A">
        <w:trPr>
          <w:trHeight w:val="312"/>
        </w:trPr>
        <w:tc>
          <w:tcPr>
            <w:tcW w:w="5797" w:type="dxa"/>
            <w:shd w:val="clear" w:color="auto" w:fill="FFF2CC" w:themeFill="accent4" w:themeFillTint="33"/>
            <w:vAlign w:val="center"/>
          </w:tcPr>
          <w:p w:rsidR="00BF218E" w:rsidRPr="002C4821" w:rsidRDefault="00BF218E" w:rsidP="003E058A">
            <w:pPr>
              <w:jc w:val="center"/>
              <w:rPr>
                <w:rFonts w:ascii="Times New Roman" w:hAnsi="Times New Roman" w:cs="Times New Roman"/>
                <w:b/>
                <w:sz w:val="20"/>
                <w:szCs w:val="20"/>
              </w:rPr>
            </w:pPr>
            <w:r w:rsidRPr="002C4821">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2C4821" w:rsidRDefault="00BF218E" w:rsidP="003E058A">
            <w:pPr>
              <w:jc w:val="center"/>
              <w:rPr>
                <w:rFonts w:ascii="Times New Roman" w:hAnsi="Times New Roman" w:cs="Times New Roman"/>
                <w:b/>
                <w:sz w:val="20"/>
                <w:szCs w:val="20"/>
              </w:rPr>
            </w:pPr>
            <w:r w:rsidRPr="002C4821">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2C4821" w:rsidRDefault="00BF218E" w:rsidP="003E058A">
            <w:pPr>
              <w:jc w:val="center"/>
              <w:rPr>
                <w:rFonts w:ascii="Times New Roman" w:hAnsi="Times New Roman" w:cs="Times New Roman"/>
                <w:b/>
                <w:sz w:val="20"/>
                <w:szCs w:val="20"/>
              </w:rPr>
            </w:pPr>
            <w:r w:rsidRPr="002C4821">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2C4821" w:rsidRDefault="00BF218E" w:rsidP="003E058A">
            <w:pPr>
              <w:jc w:val="center"/>
              <w:rPr>
                <w:rFonts w:ascii="Times New Roman" w:hAnsi="Times New Roman" w:cs="Times New Roman"/>
                <w:b/>
                <w:sz w:val="20"/>
                <w:szCs w:val="20"/>
              </w:rPr>
            </w:pPr>
            <w:r w:rsidRPr="002C4821">
              <w:rPr>
                <w:rFonts w:ascii="Times New Roman" w:hAnsi="Times New Roman" w:cs="Times New Roman"/>
                <w:b/>
                <w:sz w:val="20"/>
                <w:szCs w:val="20"/>
              </w:rPr>
              <w:t>Toplam İş Yükü (saat)</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4</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56</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2</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28</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Ödev</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 xml:space="preserve">Kısa Sınav </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Kısa Sınav hazırlık</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455372" w:rsidRPr="002C4821" w:rsidTr="003E058A">
        <w:trPr>
          <w:trHeight w:val="312"/>
        </w:trPr>
        <w:tc>
          <w:tcPr>
            <w:tcW w:w="5797" w:type="dxa"/>
            <w:shd w:val="clear" w:color="auto" w:fill="FFFFFF" w:themeFill="background1"/>
            <w:vAlign w:val="center"/>
          </w:tcPr>
          <w:p w:rsidR="00455372" w:rsidRPr="002C4821" w:rsidRDefault="00455372" w:rsidP="00455372">
            <w:pPr>
              <w:rPr>
                <w:rFonts w:ascii="Times New Roman" w:hAnsi="Times New Roman" w:cs="Times New Roman"/>
                <w:sz w:val="20"/>
                <w:szCs w:val="20"/>
              </w:rPr>
            </w:pPr>
            <w:r w:rsidRPr="002C4821">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455372" w:rsidRPr="002C4821" w:rsidRDefault="00455372" w:rsidP="00455372">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455372" w:rsidRPr="002C4821" w:rsidRDefault="00455372" w:rsidP="00455372">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2</w:t>
            </w:r>
          </w:p>
        </w:tc>
        <w:tc>
          <w:tcPr>
            <w:tcW w:w="1276" w:type="dxa"/>
            <w:shd w:val="clear" w:color="auto" w:fill="FFFFFF" w:themeFill="background1"/>
            <w:vAlign w:val="center"/>
          </w:tcPr>
          <w:p w:rsidR="00455372" w:rsidRPr="002C4821" w:rsidRDefault="00455372" w:rsidP="00455372">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2</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Sözlü Sınav hazırlık</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Sunum (hazırlık süresi dahil)</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 </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lastRenderedPageBreak/>
              <w:t>Ara sınav</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Ara Sınav hazırlık</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r>
      <w:tr w:rsidR="00BE0A65" w:rsidRPr="002C4821" w:rsidTr="003E058A">
        <w:trPr>
          <w:trHeight w:val="312"/>
        </w:trPr>
        <w:tc>
          <w:tcPr>
            <w:tcW w:w="5797" w:type="dxa"/>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Yarıyıl sonu sınavı</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r>
      <w:tr w:rsidR="00BE0A65" w:rsidRPr="002C4821" w:rsidTr="003E058A">
        <w:trPr>
          <w:trHeight w:val="312"/>
        </w:trPr>
        <w:tc>
          <w:tcPr>
            <w:tcW w:w="5797" w:type="dxa"/>
            <w:tcBorders>
              <w:bottom w:val="single" w:sz="12" w:space="0" w:color="auto"/>
            </w:tcBorders>
            <w:shd w:val="clear" w:color="auto" w:fill="FFFFFF" w:themeFill="background1"/>
            <w:vAlign w:val="center"/>
          </w:tcPr>
          <w:p w:rsidR="00BE0A65" w:rsidRPr="002C4821" w:rsidRDefault="00BE0A65" w:rsidP="00BE0A65">
            <w:pPr>
              <w:rPr>
                <w:rFonts w:ascii="Times New Roman" w:hAnsi="Times New Roman" w:cs="Times New Roman"/>
                <w:sz w:val="20"/>
                <w:szCs w:val="20"/>
              </w:rPr>
            </w:pPr>
            <w:r w:rsidRPr="002C4821">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color w:val="000000"/>
                <w:sz w:val="20"/>
                <w:szCs w:val="20"/>
              </w:rPr>
            </w:pPr>
            <w:r w:rsidRPr="002C4821">
              <w:rPr>
                <w:rFonts w:ascii="Times New Roman" w:hAnsi="Times New Roman" w:cs="Times New Roman"/>
                <w:color w:val="000000"/>
                <w:sz w:val="20"/>
                <w:szCs w:val="20"/>
              </w:rPr>
              <w:t>14</w:t>
            </w:r>
          </w:p>
        </w:tc>
      </w:tr>
      <w:tr w:rsidR="00BE0A65" w:rsidRPr="002C4821"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BE0A65" w:rsidRPr="002C4821" w:rsidRDefault="00BE0A65" w:rsidP="00BE0A6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BE0A65" w:rsidRPr="002C4821" w:rsidRDefault="00BE0A65" w:rsidP="00BE0A65">
            <w:pPr>
              <w:jc w:val="right"/>
              <w:rPr>
                <w:rFonts w:ascii="Times New Roman" w:hAnsi="Times New Roman" w:cs="Times New Roman"/>
                <w:sz w:val="20"/>
                <w:szCs w:val="20"/>
              </w:rPr>
            </w:pPr>
            <w:r w:rsidRPr="002C4821">
              <w:rPr>
                <w:rFonts w:ascii="Times New Roman" w:hAnsi="Times New Roman" w:cs="Times New Roman"/>
                <w:b/>
                <w:sz w:val="20"/>
                <w:szCs w:val="20"/>
              </w:rPr>
              <w:t>Toplam iş yükü</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b/>
                <w:bCs/>
                <w:color w:val="000000"/>
                <w:sz w:val="20"/>
                <w:szCs w:val="20"/>
              </w:rPr>
            </w:pPr>
            <w:r w:rsidRPr="002C4821">
              <w:rPr>
                <w:rFonts w:ascii="Times New Roman" w:hAnsi="Times New Roman" w:cs="Times New Roman"/>
                <w:b/>
                <w:bCs/>
                <w:color w:val="000000"/>
                <w:sz w:val="20"/>
                <w:szCs w:val="20"/>
              </w:rPr>
              <w:t>116</w:t>
            </w:r>
          </w:p>
        </w:tc>
      </w:tr>
      <w:tr w:rsidR="00BE0A65" w:rsidRPr="002C4821"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BE0A65" w:rsidRPr="002C4821" w:rsidRDefault="00BE0A65" w:rsidP="00BE0A6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BE0A65" w:rsidRPr="002C4821" w:rsidRDefault="00BE0A65" w:rsidP="00BE0A65">
            <w:pPr>
              <w:jc w:val="right"/>
              <w:rPr>
                <w:rFonts w:ascii="Times New Roman" w:hAnsi="Times New Roman" w:cs="Times New Roman"/>
                <w:sz w:val="20"/>
                <w:szCs w:val="20"/>
              </w:rPr>
            </w:pPr>
            <w:r w:rsidRPr="002C4821">
              <w:rPr>
                <w:rFonts w:ascii="Times New Roman" w:hAnsi="Times New Roman" w:cs="Times New Roman"/>
                <w:b/>
                <w:sz w:val="20"/>
                <w:szCs w:val="20"/>
              </w:rPr>
              <w:t>Toplam iş yükü / 30</w:t>
            </w:r>
          </w:p>
        </w:tc>
        <w:tc>
          <w:tcPr>
            <w:tcW w:w="1276" w:type="dxa"/>
            <w:shd w:val="clear" w:color="auto" w:fill="FFFFFF" w:themeFill="background1"/>
            <w:vAlign w:val="center"/>
          </w:tcPr>
          <w:p w:rsidR="00BE0A65" w:rsidRPr="002C4821" w:rsidRDefault="00BE0A65" w:rsidP="00BE0A65">
            <w:pPr>
              <w:jc w:val="center"/>
              <w:rPr>
                <w:rFonts w:ascii="Times New Roman" w:hAnsi="Times New Roman" w:cs="Times New Roman"/>
                <w:b/>
                <w:bCs/>
                <w:color w:val="000000"/>
                <w:sz w:val="20"/>
                <w:szCs w:val="20"/>
              </w:rPr>
            </w:pPr>
            <w:r w:rsidRPr="002C4821">
              <w:rPr>
                <w:rFonts w:ascii="Times New Roman" w:hAnsi="Times New Roman" w:cs="Times New Roman"/>
                <w:b/>
                <w:bCs/>
                <w:color w:val="000000"/>
                <w:sz w:val="20"/>
                <w:szCs w:val="20"/>
              </w:rPr>
              <w:t>3.867</w:t>
            </w:r>
          </w:p>
        </w:tc>
      </w:tr>
      <w:tr w:rsidR="00BE0A65" w:rsidRPr="002C4821" w:rsidTr="003E058A">
        <w:trPr>
          <w:trHeight w:val="312"/>
        </w:trPr>
        <w:tc>
          <w:tcPr>
            <w:tcW w:w="5797" w:type="dxa"/>
            <w:tcBorders>
              <w:top w:val="nil"/>
              <w:left w:val="nil"/>
              <w:bottom w:val="nil"/>
              <w:right w:val="single" w:sz="12" w:space="0" w:color="auto"/>
            </w:tcBorders>
            <w:vAlign w:val="center"/>
          </w:tcPr>
          <w:p w:rsidR="00BE0A65" w:rsidRPr="002C4821" w:rsidRDefault="00BE0A65" w:rsidP="00BE0A65">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BE0A65" w:rsidRPr="002C4821" w:rsidRDefault="00BE0A65" w:rsidP="00BE0A65">
            <w:pPr>
              <w:jc w:val="right"/>
              <w:rPr>
                <w:rFonts w:ascii="Times New Roman" w:hAnsi="Times New Roman" w:cs="Times New Roman"/>
                <w:sz w:val="20"/>
                <w:szCs w:val="20"/>
              </w:rPr>
            </w:pPr>
            <w:r w:rsidRPr="002C4821">
              <w:rPr>
                <w:rFonts w:ascii="Times New Roman" w:hAnsi="Times New Roman" w:cs="Times New Roman"/>
                <w:b/>
                <w:sz w:val="20"/>
                <w:szCs w:val="20"/>
              </w:rPr>
              <w:t>Dersin AKTS Kredisi</w:t>
            </w:r>
          </w:p>
        </w:tc>
        <w:tc>
          <w:tcPr>
            <w:tcW w:w="1276" w:type="dxa"/>
            <w:vAlign w:val="center"/>
          </w:tcPr>
          <w:p w:rsidR="00BE0A65" w:rsidRPr="002C4821" w:rsidRDefault="00BE0A65" w:rsidP="00BE0A65">
            <w:pPr>
              <w:jc w:val="center"/>
              <w:rPr>
                <w:rFonts w:ascii="Times New Roman" w:hAnsi="Times New Roman" w:cs="Times New Roman"/>
                <w:b/>
                <w:bCs/>
                <w:color w:val="000000"/>
                <w:sz w:val="20"/>
                <w:szCs w:val="20"/>
              </w:rPr>
            </w:pPr>
            <w:r w:rsidRPr="002C4821">
              <w:rPr>
                <w:rFonts w:ascii="Times New Roman" w:hAnsi="Times New Roman" w:cs="Times New Roman"/>
                <w:b/>
                <w:bCs/>
                <w:color w:val="000000"/>
                <w:sz w:val="20"/>
                <w:szCs w:val="20"/>
              </w:rPr>
              <w:t>4</w:t>
            </w:r>
          </w:p>
        </w:tc>
      </w:tr>
    </w:tbl>
    <w:p w:rsidR="00BD6EC0" w:rsidRPr="002C4821" w:rsidRDefault="00BD6EC0">
      <w:pPr>
        <w:rPr>
          <w:rFonts w:ascii="Times New Roman" w:hAnsi="Times New Roman" w:cs="Times New Roman"/>
          <w:sz w:val="20"/>
          <w:szCs w:val="20"/>
        </w:rPr>
      </w:pPr>
    </w:p>
    <w:p w:rsidR="00BD6EC0" w:rsidRPr="002C4821" w:rsidRDefault="00BD6EC0">
      <w:pPr>
        <w:rPr>
          <w:rFonts w:ascii="Times New Roman" w:hAnsi="Times New Roman" w:cs="Times New Roman"/>
          <w:sz w:val="20"/>
          <w:szCs w:val="20"/>
        </w:rPr>
        <w:sectPr w:rsidR="00BD6EC0" w:rsidRPr="002C4821"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2C4821" w:rsidTr="00795EB3">
        <w:trPr>
          <w:trHeight w:val="312"/>
        </w:trPr>
        <w:tc>
          <w:tcPr>
            <w:tcW w:w="9624" w:type="dxa"/>
            <w:gridSpan w:val="2"/>
            <w:shd w:val="clear" w:color="auto" w:fill="FFF2CC" w:themeFill="accent4" w:themeFillTint="33"/>
            <w:vAlign w:val="center"/>
          </w:tcPr>
          <w:p w:rsidR="00432EAA" w:rsidRPr="002C4821" w:rsidRDefault="00432EAA" w:rsidP="00ED36D7">
            <w:pPr>
              <w:jc w:val="center"/>
              <w:rPr>
                <w:rFonts w:ascii="Times New Roman" w:hAnsi="Times New Roman" w:cs="Times New Roman"/>
                <w:b/>
                <w:sz w:val="20"/>
                <w:szCs w:val="20"/>
              </w:rPr>
            </w:pPr>
            <w:r w:rsidRPr="002C4821">
              <w:rPr>
                <w:rFonts w:ascii="Times New Roman" w:hAnsi="Times New Roman" w:cs="Times New Roman"/>
                <w:b/>
                <w:sz w:val="20"/>
                <w:szCs w:val="20"/>
              </w:rPr>
              <w:lastRenderedPageBreak/>
              <w:t>Değerlendirme</w:t>
            </w:r>
          </w:p>
        </w:tc>
      </w:tr>
      <w:tr w:rsidR="00432EAA" w:rsidRPr="002C4821" w:rsidTr="00432EAA">
        <w:trPr>
          <w:trHeight w:val="369"/>
        </w:trPr>
        <w:tc>
          <w:tcPr>
            <w:tcW w:w="5797" w:type="dxa"/>
            <w:vAlign w:val="center"/>
          </w:tcPr>
          <w:p w:rsidR="00432EAA" w:rsidRPr="002C4821" w:rsidRDefault="00432EAA" w:rsidP="00ED36D7">
            <w:pPr>
              <w:rPr>
                <w:rFonts w:ascii="Times New Roman" w:hAnsi="Times New Roman" w:cs="Times New Roman"/>
                <w:b/>
                <w:sz w:val="20"/>
                <w:szCs w:val="20"/>
              </w:rPr>
            </w:pPr>
            <w:r w:rsidRPr="002C4821">
              <w:rPr>
                <w:rFonts w:ascii="Times New Roman" w:hAnsi="Times New Roman" w:cs="Times New Roman"/>
                <w:b/>
                <w:sz w:val="20"/>
                <w:szCs w:val="20"/>
              </w:rPr>
              <w:t>Yarıyıl içi Etkinlikleri</w:t>
            </w:r>
          </w:p>
        </w:tc>
        <w:tc>
          <w:tcPr>
            <w:tcW w:w="3827" w:type="dxa"/>
            <w:vAlign w:val="center"/>
          </w:tcPr>
          <w:p w:rsidR="00432EAA" w:rsidRPr="002C4821" w:rsidRDefault="00D84CC2" w:rsidP="00ED36D7">
            <w:pPr>
              <w:jc w:val="center"/>
              <w:rPr>
                <w:rFonts w:ascii="Times New Roman" w:hAnsi="Times New Roman" w:cs="Times New Roman"/>
                <w:b/>
                <w:sz w:val="20"/>
                <w:szCs w:val="20"/>
              </w:rPr>
            </w:pPr>
            <w:r w:rsidRPr="002C4821">
              <w:rPr>
                <w:rFonts w:ascii="Times New Roman" w:hAnsi="Times New Roman" w:cs="Times New Roman"/>
                <w:b/>
                <w:sz w:val="20"/>
                <w:szCs w:val="20"/>
              </w:rPr>
              <w:t>%</w:t>
            </w:r>
          </w:p>
        </w:tc>
      </w:tr>
      <w:tr w:rsidR="00D84CC2" w:rsidRPr="002C4821"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2C4821" w:rsidRDefault="00085298" w:rsidP="00D84CC2">
                <w:pPr>
                  <w:ind w:left="303"/>
                  <w:rPr>
                    <w:rFonts w:ascii="Times New Roman" w:hAnsi="Times New Roman" w:cs="Times New Roman"/>
                    <w:sz w:val="20"/>
                    <w:szCs w:val="20"/>
                  </w:rPr>
                </w:pPr>
                <w:r w:rsidRPr="002C4821">
                  <w:rPr>
                    <w:rFonts w:ascii="Times New Roman" w:hAnsi="Times New Roman" w:cs="Times New Roman"/>
                    <w:sz w:val="20"/>
                    <w:szCs w:val="20"/>
                  </w:rPr>
                  <w:t>Ara Sınav</w:t>
                </w:r>
              </w:p>
            </w:tc>
          </w:sdtContent>
        </w:sdt>
        <w:tc>
          <w:tcPr>
            <w:tcW w:w="3827" w:type="dxa"/>
            <w:vAlign w:val="center"/>
          </w:tcPr>
          <w:p w:rsidR="00D84CC2" w:rsidRPr="002C4821" w:rsidRDefault="0058445E" w:rsidP="00ED36D7">
            <w:pPr>
              <w:jc w:val="center"/>
              <w:rPr>
                <w:rFonts w:ascii="Times New Roman" w:hAnsi="Times New Roman" w:cs="Times New Roman"/>
                <w:sz w:val="20"/>
                <w:szCs w:val="20"/>
              </w:rPr>
            </w:pPr>
            <w:r w:rsidRPr="002C4821">
              <w:rPr>
                <w:rFonts w:ascii="Times New Roman" w:hAnsi="Times New Roman" w:cs="Times New Roman"/>
                <w:sz w:val="20"/>
                <w:szCs w:val="20"/>
              </w:rPr>
              <w:t>30</w:t>
            </w:r>
          </w:p>
        </w:tc>
      </w:tr>
      <w:tr w:rsidR="00D84CC2" w:rsidRPr="002C4821"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2C4821" w:rsidRDefault="002C4821"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rsidR="00D84CC2" w:rsidRPr="002C4821" w:rsidRDefault="002C4821"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2C4821"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2C4821" w:rsidRDefault="002C4821"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2C4821" w:rsidRDefault="00D84CC2" w:rsidP="00ED36D7">
            <w:pPr>
              <w:jc w:val="center"/>
              <w:rPr>
                <w:rFonts w:ascii="Times New Roman" w:hAnsi="Times New Roman" w:cs="Times New Roman"/>
                <w:sz w:val="20"/>
                <w:szCs w:val="20"/>
              </w:rPr>
            </w:pPr>
          </w:p>
        </w:tc>
      </w:tr>
      <w:tr w:rsidR="00D84CC2" w:rsidRPr="002C4821"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2C4821" w:rsidRDefault="008D62F7" w:rsidP="00D84CC2">
                <w:pPr>
                  <w:ind w:left="303"/>
                  <w:rPr>
                    <w:rFonts w:ascii="Times New Roman" w:hAnsi="Times New Roman" w:cs="Times New Roman"/>
                    <w:sz w:val="20"/>
                    <w:szCs w:val="20"/>
                  </w:rPr>
                </w:pPr>
                <w:r w:rsidRPr="002C4821">
                  <w:rPr>
                    <w:rFonts w:ascii="Times New Roman" w:hAnsi="Times New Roman" w:cs="Times New Roman"/>
                    <w:sz w:val="20"/>
                    <w:szCs w:val="20"/>
                  </w:rPr>
                  <w:t xml:space="preserve"> </w:t>
                </w:r>
              </w:p>
            </w:tc>
          </w:sdtContent>
        </w:sdt>
        <w:tc>
          <w:tcPr>
            <w:tcW w:w="3827" w:type="dxa"/>
            <w:vAlign w:val="center"/>
          </w:tcPr>
          <w:p w:rsidR="00D84CC2" w:rsidRPr="002C4821" w:rsidRDefault="00D84CC2" w:rsidP="00ED36D7">
            <w:pPr>
              <w:jc w:val="center"/>
              <w:rPr>
                <w:rFonts w:ascii="Times New Roman" w:hAnsi="Times New Roman" w:cs="Times New Roman"/>
                <w:sz w:val="20"/>
                <w:szCs w:val="20"/>
              </w:rPr>
            </w:pPr>
          </w:p>
        </w:tc>
      </w:tr>
      <w:tr w:rsidR="00D84CC2" w:rsidRPr="002C4821" w:rsidTr="00432EAA">
        <w:trPr>
          <w:trHeight w:val="369"/>
        </w:trPr>
        <w:tc>
          <w:tcPr>
            <w:tcW w:w="5797" w:type="dxa"/>
            <w:vAlign w:val="center"/>
          </w:tcPr>
          <w:p w:rsidR="00D84CC2" w:rsidRPr="002C4821" w:rsidRDefault="00D84CC2" w:rsidP="00D84CC2">
            <w:pPr>
              <w:rPr>
                <w:rFonts w:ascii="Times New Roman" w:hAnsi="Times New Roman" w:cs="Times New Roman"/>
                <w:b/>
                <w:sz w:val="20"/>
                <w:szCs w:val="20"/>
              </w:rPr>
            </w:pPr>
            <w:r w:rsidRPr="002C4821">
              <w:rPr>
                <w:rFonts w:ascii="Times New Roman" w:hAnsi="Times New Roman" w:cs="Times New Roman"/>
                <w:b/>
                <w:sz w:val="20"/>
                <w:szCs w:val="20"/>
              </w:rPr>
              <w:t>Yarıyıl Sonu Sınavı</w:t>
            </w:r>
          </w:p>
        </w:tc>
        <w:tc>
          <w:tcPr>
            <w:tcW w:w="3827" w:type="dxa"/>
            <w:vAlign w:val="center"/>
          </w:tcPr>
          <w:p w:rsidR="00D84CC2" w:rsidRPr="002C4821" w:rsidRDefault="0058445E" w:rsidP="00D84CC2">
            <w:pPr>
              <w:jc w:val="center"/>
              <w:rPr>
                <w:rFonts w:ascii="Times New Roman" w:hAnsi="Times New Roman" w:cs="Times New Roman"/>
                <w:sz w:val="20"/>
                <w:szCs w:val="20"/>
              </w:rPr>
            </w:pPr>
            <w:r w:rsidRPr="002C4821">
              <w:rPr>
                <w:rFonts w:ascii="Times New Roman" w:hAnsi="Times New Roman" w:cs="Times New Roman"/>
                <w:sz w:val="20"/>
                <w:szCs w:val="20"/>
              </w:rPr>
              <w:t>40</w:t>
            </w:r>
          </w:p>
        </w:tc>
      </w:tr>
      <w:tr w:rsidR="00D84CC2" w:rsidRPr="002C4821" w:rsidTr="00432EAA">
        <w:trPr>
          <w:trHeight w:val="369"/>
        </w:trPr>
        <w:tc>
          <w:tcPr>
            <w:tcW w:w="5797" w:type="dxa"/>
            <w:vAlign w:val="center"/>
          </w:tcPr>
          <w:p w:rsidR="00D84CC2" w:rsidRPr="002C4821" w:rsidRDefault="00D84CC2" w:rsidP="00D84CC2">
            <w:pPr>
              <w:jc w:val="right"/>
              <w:rPr>
                <w:rFonts w:ascii="Times New Roman" w:hAnsi="Times New Roman" w:cs="Times New Roman"/>
                <w:b/>
                <w:sz w:val="20"/>
                <w:szCs w:val="20"/>
              </w:rPr>
            </w:pPr>
            <w:r w:rsidRPr="002C4821">
              <w:rPr>
                <w:rFonts w:ascii="Times New Roman" w:hAnsi="Times New Roman" w:cs="Times New Roman"/>
                <w:b/>
                <w:sz w:val="20"/>
                <w:szCs w:val="20"/>
              </w:rPr>
              <w:t>Toplam</w:t>
            </w:r>
          </w:p>
        </w:tc>
        <w:tc>
          <w:tcPr>
            <w:tcW w:w="3827" w:type="dxa"/>
            <w:vAlign w:val="center"/>
          </w:tcPr>
          <w:p w:rsidR="00D84CC2" w:rsidRPr="002C4821" w:rsidRDefault="001F342A" w:rsidP="00D84CC2">
            <w:pPr>
              <w:jc w:val="center"/>
              <w:rPr>
                <w:rFonts w:ascii="Times New Roman" w:hAnsi="Times New Roman" w:cs="Times New Roman"/>
                <w:sz w:val="20"/>
                <w:szCs w:val="20"/>
              </w:rPr>
            </w:pPr>
            <w:r w:rsidRPr="002C4821">
              <w:rPr>
                <w:rFonts w:ascii="Times New Roman" w:hAnsi="Times New Roman" w:cs="Times New Roman"/>
                <w:sz w:val="20"/>
                <w:szCs w:val="20"/>
              </w:rPr>
              <w:t>100</w:t>
            </w:r>
          </w:p>
        </w:tc>
      </w:tr>
    </w:tbl>
    <w:p w:rsidR="001433DF" w:rsidRPr="002C4821"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DF28C9" w:rsidRPr="00CD696E" w:rsidTr="00B11AE9">
        <w:tc>
          <w:tcPr>
            <w:tcW w:w="9634" w:type="dxa"/>
            <w:gridSpan w:val="4"/>
            <w:shd w:val="clear" w:color="auto" w:fill="FFF2CC" w:themeFill="accent4" w:themeFillTint="33"/>
          </w:tcPr>
          <w:p w:rsidR="00DF28C9" w:rsidRPr="00CD696E" w:rsidRDefault="00DF28C9"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DF28C9" w:rsidRPr="00CD696E" w:rsidRDefault="00DF28C9"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DF28C9" w:rsidRPr="00CD696E" w:rsidRDefault="00DF28C9"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DF28C9" w:rsidRPr="00CD696E" w:rsidTr="00B11AE9">
        <w:trPr>
          <w:trHeight w:val="429"/>
        </w:trPr>
        <w:tc>
          <w:tcPr>
            <w:tcW w:w="504" w:type="dxa"/>
            <w:vMerge w:val="restart"/>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rPr>
          <w:trHeight w:val="429"/>
        </w:trPr>
        <w:tc>
          <w:tcPr>
            <w:tcW w:w="504" w:type="dxa"/>
            <w:vMerge/>
          </w:tcPr>
          <w:p w:rsidR="00DF28C9" w:rsidRPr="00CD696E" w:rsidRDefault="00DF28C9" w:rsidP="00B11AE9">
            <w:pPr>
              <w:rPr>
                <w:rFonts w:ascii="Times New Roman" w:hAnsi="Times New Roman" w:cs="Times New Roman"/>
                <w:sz w:val="20"/>
                <w:szCs w:val="20"/>
              </w:rPr>
            </w:pPr>
          </w:p>
        </w:tc>
        <w:tc>
          <w:tcPr>
            <w:tcW w:w="1678" w:type="dxa"/>
            <w:vMerge/>
          </w:tcPr>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rPr>
          <w:trHeight w:val="429"/>
        </w:trPr>
        <w:tc>
          <w:tcPr>
            <w:tcW w:w="504" w:type="dxa"/>
            <w:vMerge/>
          </w:tcPr>
          <w:p w:rsidR="00DF28C9" w:rsidRPr="00CD696E" w:rsidRDefault="00DF28C9" w:rsidP="00B11AE9">
            <w:pPr>
              <w:rPr>
                <w:rFonts w:ascii="Times New Roman" w:hAnsi="Times New Roman" w:cs="Times New Roman"/>
                <w:sz w:val="20"/>
                <w:szCs w:val="20"/>
              </w:rPr>
            </w:pPr>
          </w:p>
        </w:tc>
        <w:tc>
          <w:tcPr>
            <w:tcW w:w="1678" w:type="dxa"/>
            <w:vMerge/>
          </w:tcPr>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rPr>
          <w:trHeight w:val="429"/>
        </w:trPr>
        <w:tc>
          <w:tcPr>
            <w:tcW w:w="504" w:type="dxa"/>
            <w:vMerge/>
          </w:tcPr>
          <w:p w:rsidR="00DF28C9" w:rsidRPr="00CD696E" w:rsidRDefault="00DF28C9" w:rsidP="00B11AE9">
            <w:pPr>
              <w:rPr>
                <w:rFonts w:ascii="Times New Roman" w:hAnsi="Times New Roman" w:cs="Times New Roman"/>
                <w:sz w:val="20"/>
                <w:szCs w:val="20"/>
              </w:rPr>
            </w:pPr>
          </w:p>
        </w:tc>
        <w:tc>
          <w:tcPr>
            <w:tcW w:w="1678" w:type="dxa"/>
            <w:vMerge/>
          </w:tcPr>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rPr>
          <w:trHeight w:val="625"/>
        </w:trPr>
        <w:tc>
          <w:tcPr>
            <w:tcW w:w="504" w:type="dxa"/>
            <w:vMerge/>
          </w:tcPr>
          <w:p w:rsidR="00DF28C9" w:rsidRPr="00CD696E" w:rsidRDefault="00DF28C9" w:rsidP="00B11AE9">
            <w:pPr>
              <w:rPr>
                <w:rFonts w:ascii="Times New Roman" w:hAnsi="Times New Roman" w:cs="Times New Roman"/>
                <w:sz w:val="20"/>
                <w:szCs w:val="20"/>
              </w:rPr>
            </w:pPr>
          </w:p>
        </w:tc>
        <w:tc>
          <w:tcPr>
            <w:tcW w:w="1678" w:type="dxa"/>
            <w:vMerge/>
          </w:tcPr>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DF28C9" w:rsidRPr="00CD696E" w:rsidRDefault="006D4B78" w:rsidP="00B11AE9">
            <w:pPr>
              <w:rPr>
                <w:rFonts w:ascii="Times New Roman" w:hAnsi="Times New Roman" w:cs="Times New Roman"/>
                <w:sz w:val="20"/>
                <w:szCs w:val="20"/>
              </w:rPr>
            </w:pPr>
            <w:r>
              <w:rPr>
                <w:rFonts w:ascii="Times New Roman" w:hAnsi="Times New Roman" w:cs="Times New Roman"/>
                <w:sz w:val="20"/>
                <w:szCs w:val="20"/>
              </w:rPr>
              <w:t>4</w:t>
            </w: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DF28C9" w:rsidRPr="00CD696E" w:rsidRDefault="006D4B78" w:rsidP="00B11AE9">
            <w:pPr>
              <w:rPr>
                <w:rFonts w:ascii="Times New Roman" w:hAnsi="Times New Roman" w:cs="Times New Roman"/>
                <w:sz w:val="20"/>
                <w:szCs w:val="20"/>
              </w:rPr>
            </w:pPr>
            <w:r>
              <w:rPr>
                <w:rFonts w:ascii="Times New Roman" w:hAnsi="Times New Roman" w:cs="Times New Roman"/>
                <w:sz w:val="20"/>
                <w:szCs w:val="20"/>
              </w:rPr>
              <w:t>4</w:t>
            </w: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r w:rsidR="00DF28C9" w:rsidRPr="00CD696E" w:rsidTr="00B11AE9">
        <w:tc>
          <w:tcPr>
            <w:tcW w:w="504"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DF28C9" w:rsidRPr="00CD696E" w:rsidRDefault="00DF28C9"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DF28C9" w:rsidRPr="00CD696E" w:rsidRDefault="00DF28C9" w:rsidP="00B11AE9">
            <w:pPr>
              <w:rPr>
                <w:rFonts w:ascii="Times New Roman" w:hAnsi="Times New Roman" w:cs="Times New Roman"/>
                <w:sz w:val="20"/>
                <w:szCs w:val="20"/>
              </w:rPr>
            </w:pPr>
          </w:p>
        </w:tc>
        <w:tc>
          <w:tcPr>
            <w:tcW w:w="6651" w:type="dxa"/>
          </w:tcPr>
          <w:p w:rsidR="00DF28C9" w:rsidRPr="00CD696E" w:rsidRDefault="00DF28C9"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w:t>
            </w:r>
            <w:r w:rsidRPr="00CD696E">
              <w:rPr>
                <w:rFonts w:ascii="Times New Roman" w:hAnsi="Times New Roman" w:cs="Times New Roman"/>
                <w:sz w:val="20"/>
                <w:szCs w:val="20"/>
              </w:rPr>
              <w:lastRenderedPageBreak/>
              <w:t>bilgiye erişme, bilimsel ve teknolojik gelişmeleri izleme ve kendini sürekli geliştirme becerisi</w:t>
            </w:r>
            <w:r>
              <w:rPr>
                <w:rFonts w:ascii="Times New Roman" w:hAnsi="Times New Roman" w:cs="Times New Roman"/>
                <w:sz w:val="20"/>
                <w:szCs w:val="20"/>
              </w:rPr>
              <w:t>.</w:t>
            </w:r>
          </w:p>
        </w:tc>
        <w:tc>
          <w:tcPr>
            <w:tcW w:w="801" w:type="dxa"/>
          </w:tcPr>
          <w:p w:rsidR="00DF28C9" w:rsidRPr="00CD696E" w:rsidRDefault="00DF28C9"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DF28C9" w:rsidRPr="002C4821" w:rsidRDefault="00DF28C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2C4821" w:rsidTr="00CA0228">
        <w:trPr>
          <w:trHeight w:val="449"/>
        </w:trPr>
        <w:tc>
          <w:tcPr>
            <w:tcW w:w="9624" w:type="dxa"/>
            <w:gridSpan w:val="5"/>
            <w:shd w:val="clear" w:color="auto" w:fill="FFF2CC" w:themeFill="accent4" w:themeFillTint="33"/>
            <w:vAlign w:val="center"/>
          </w:tcPr>
          <w:p w:rsidR="00165EC8" w:rsidRPr="002C4821" w:rsidRDefault="00165EC8" w:rsidP="00165EC8">
            <w:pPr>
              <w:jc w:val="center"/>
              <w:rPr>
                <w:rFonts w:ascii="Times New Roman" w:hAnsi="Times New Roman" w:cs="Times New Roman"/>
                <w:sz w:val="20"/>
                <w:szCs w:val="20"/>
              </w:rPr>
            </w:pPr>
            <w:r w:rsidRPr="002C4821">
              <w:rPr>
                <w:rFonts w:ascii="Times New Roman" w:hAnsi="Times New Roman" w:cs="Times New Roman"/>
                <w:b/>
                <w:sz w:val="20"/>
                <w:szCs w:val="20"/>
              </w:rPr>
              <w:t>DERSİN YÜRÜTÜCÜLERİ</w:t>
            </w:r>
          </w:p>
        </w:tc>
      </w:tr>
      <w:tr w:rsidR="00CA0228" w:rsidRPr="002C4821" w:rsidTr="00CA0228">
        <w:trPr>
          <w:trHeight w:val="567"/>
        </w:trPr>
        <w:tc>
          <w:tcPr>
            <w:tcW w:w="1403" w:type="dxa"/>
            <w:shd w:val="clear" w:color="auto" w:fill="FFF2CC" w:themeFill="accent4" w:themeFillTint="33"/>
            <w:vAlign w:val="center"/>
          </w:tcPr>
          <w:p w:rsidR="00CA0228" w:rsidRPr="002C4821" w:rsidRDefault="00CA0228" w:rsidP="00901C7F">
            <w:pPr>
              <w:rPr>
                <w:rFonts w:ascii="Times New Roman" w:hAnsi="Times New Roman" w:cs="Times New Roman"/>
                <w:b/>
                <w:sz w:val="20"/>
                <w:szCs w:val="20"/>
              </w:rPr>
            </w:pPr>
            <w:r w:rsidRPr="002C4821">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2C4821" w:rsidRDefault="00CA0228" w:rsidP="00CA0228">
            <w:pPr>
              <w:jc w:val="center"/>
              <w:rPr>
                <w:rFonts w:ascii="Times New Roman" w:hAnsi="Times New Roman" w:cs="Times New Roman"/>
                <w:sz w:val="20"/>
                <w:szCs w:val="20"/>
              </w:rPr>
            </w:pPr>
          </w:p>
        </w:tc>
      </w:tr>
      <w:tr w:rsidR="00CA0228" w:rsidRPr="002C4821" w:rsidTr="001A4A1A">
        <w:trPr>
          <w:trHeight w:val="794"/>
        </w:trPr>
        <w:tc>
          <w:tcPr>
            <w:tcW w:w="1403" w:type="dxa"/>
            <w:shd w:val="clear" w:color="auto" w:fill="FFF2CC" w:themeFill="accent4" w:themeFillTint="33"/>
            <w:vAlign w:val="center"/>
          </w:tcPr>
          <w:p w:rsidR="00CA0228" w:rsidRPr="002C4821" w:rsidRDefault="00CA0228" w:rsidP="00901C7F">
            <w:pPr>
              <w:rPr>
                <w:rFonts w:ascii="Times New Roman" w:hAnsi="Times New Roman" w:cs="Times New Roman"/>
                <w:b/>
                <w:sz w:val="20"/>
                <w:szCs w:val="20"/>
              </w:rPr>
            </w:pPr>
            <w:r w:rsidRPr="002C4821">
              <w:rPr>
                <w:rFonts w:ascii="Times New Roman" w:hAnsi="Times New Roman" w:cs="Times New Roman"/>
                <w:b/>
                <w:sz w:val="20"/>
                <w:szCs w:val="20"/>
              </w:rPr>
              <w:t>İmza</w:t>
            </w: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2C4821"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2C4821" w:rsidRDefault="00CA0228" w:rsidP="00CA0228">
            <w:pPr>
              <w:jc w:val="center"/>
              <w:rPr>
                <w:rFonts w:ascii="Times New Roman" w:hAnsi="Times New Roman" w:cs="Times New Roman"/>
                <w:color w:val="FF0000"/>
                <w:sz w:val="20"/>
                <w:szCs w:val="20"/>
              </w:rPr>
            </w:pPr>
          </w:p>
        </w:tc>
      </w:tr>
    </w:tbl>
    <w:p w:rsidR="00165EC8" w:rsidRPr="002C4821" w:rsidRDefault="00067CC0" w:rsidP="00CA0228">
      <w:pPr>
        <w:jc w:val="right"/>
        <w:rPr>
          <w:rFonts w:ascii="Times New Roman" w:hAnsi="Times New Roman" w:cs="Times New Roman"/>
          <w:sz w:val="20"/>
          <w:szCs w:val="20"/>
        </w:rPr>
      </w:pPr>
      <w:r w:rsidRPr="002C4821">
        <w:rPr>
          <w:rFonts w:ascii="Times New Roman" w:hAnsi="Times New Roman" w:cs="Times New Roman"/>
          <w:sz w:val="20"/>
          <w:szCs w:val="20"/>
        </w:rPr>
        <w:t>6</w:t>
      </w:r>
      <w:r w:rsidR="00CA0228" w:rsidRPr="002C4821">
        <w:rPr>
          <w:rFonts w:ascii="Times New Roman" w:hAnsi="Times New Roman" w:cs="Times New Roman"/>
          <w:sz w:val="20"/>
          <w:szCs w:val="20"/>
        </w:rPr>
        <w:t>/</w:t>
      </w:r>
      <w:r w:rsidRPr="002C4821">
        <w:rPr>
          <w:rFonts w:ascii="Times New Roman" w:hAnsi="Times New Roman" w:cs="Times New Roman"/>
          <w:sz w:val="20"/>
          <w:szCs w:val="20"/>
        </w:rPr>
        <w:t>06/2024</w:t>
      </w:r>
    </w:p>
    <w:sectPr w:rsidR="00165EC8" w:rsidRPr="002C4821"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C7D" w:rsidRDefault="007A4C7D" w:rsidP="00B41ECB">
      <w:pPr>
        <w:spacing w:after="0" w:line="240" w:lineRule="auto"/>
      </w:pPr>
      <w:r>
        <w:separator/>
      </w:r>
    </w:p>
  </w:endnote>
  <w:endnote w:type="continuationSeparator" w:id="0">
    <w:p w:rsidR="007A4C7D" w:rsidRDefault="007A4C7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3D5189" w:rsidRDefault="003D5189" w:rsidP="003D5189">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CA0228" w:rsidRDefault="00165EC8" w:rsidP="003D5189">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189" w:rsidRDefault="003D5189" w:rsidP="003D5189">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3D5189" w:rsidRDefault="00165EC8" w:rsidP="003D5189">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189" w:rsidRDefault="003D5189" w:rsidP="003D5189">
    <w:pPr>
      <w:shd w:val="clear" w:color="auto" w:fill="FFFFFF"/>
      <w:spacing w:after="0" w:line="240" w:lineRule="auto"/>
      <w:ind w:left="284" w:hanging="284"/>
      <w:jc w:val="center"/>
      <w:rPr>
        <w:sz w:val="20"/>
        <w:szCs w:val="20"/>
      </w:rPr>
    </w:pPr>
    <w:r>
      <w:rPr>
        <w:sz w:val="20"/>
        <w:szCs w:val="20"/>
      </w:rPr>
      <w:t>ESOGÜ JEOLOJİ MÜHENDİSLİĞİ BÖLÜMÜ © 2025</w:t>
    </w:r>
  </w:p>
  <w:p w:rsidR="00BD6EC0" w:rsidRPr="003D5189" w:rsidRDefault="00BD6EC0" w:rsidP="003D518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C7D" w:rsidRDefault="007A4C7D" w:rsidP="00B41ECB">
      <w:pPr>
        <w:spacing w:after="0" w:line="240" w:lineRule="auto"/>
      </w:pPr>
      <w:r>
        <w:separator/>
      </w:r>
    </w:p>
  </w:footnote>
  <w:footnote w:type="continuationSeparator" w:id="0">
    <w:p w:rsidR="007A4C7D" w:rsidRDefault="007A4C7D"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B3AB3"/>
    <w:rsid w:val="000C4EE1"/>
    <w:rsid w:val="000C5B5D"/>
    <w:rsid w:val="000E2808"/>
    <w:rsid w:val="00106957"/>
    <w:rsid w:val="00112D12"/>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510CC"/>
    <w:rsid w:val="00285FA2"/>
    <w:rsid w:val="00296355"/>
    <w:rsid w:val="002C2A55"/>
    <w:rsid w:val="002C3897"/>
    <w:rsid w:val="002C4821"/>
    <w:rsid w:val="002E1A0B"/>
    <w:rsid w:val="00340AD4"/>
    <w:rsid w:val="003973E8"/>
    <w:rsid w:val="003B1131"/>
    <w:rsid w:val="003C3D6F"/>
    <w:rsid w:val="003D5189"/>
    <w:rsid w:val="003E0233"/>
    <w:rsid w:val="003E403F"/>
    <w:rsid w:val="00422B3B"/>
    <w:rsid w:val="00432EAA"/>
    <w:rsid w:val="004345A9"/>
    <w:rsid w:val="00445E92"/>
    <w:rsid w:val="004470D9"/>
    <w:rsid w:val="00455372"/>
    <w:rsid w:val="004A74FF"/>
    <w:rsid w:val="004E6560"/>
    <w:rsid w:val="004F3940"/>
    <w:rsid w:val="005029A8"/>
    <w:rsid w:val="005074A9"/>
    <w:rsid w:val="00524D3C"/>
    <w:rsid w:val="00526E32"/>
    <w:rsid w:val="00535CE8"/>
    <w:rsid w:val="00561D56"/>
    <w:rsid w:val="00564341"/>
    <w:rsid w:val="0058445E"/>
    <w:rsid w:val="0059689A"/>
    <w:rsid w:val="005A4903"/>
    <w:rsid w:val="005C4783"/>
    <w:rsid w:val="005C670B"/>
    <w:rsid w:val="005D197E"/>
    <w:rsid w:val="005E44D3"/>
    <w:rsid w:val="005F18AF"/>
    <w:rsid w:val="005F2A5F"/>
    <w:rsid w:val="00601B0B"/>
    <w:rsid w:val="00603CC1"/>
    <w:rsid w:val="00651F63"/>
    <w:rsid w:val="00672408"/>
    <w:rsid w:val="00675C68"/>
    <w:rsid w:val="00690606"/>
    <w:rsid w:val="00695AEA"/>
    <w:rsid w:val="006A0A1C"/>
    <w:rsid w:val="006A66E9"/>
    <w:rsid w:val="006B7277"/>
    <w:rsid w:val="006C66B2"/>
    <w:rsid w:val="006D4B78"/>
    <w:rsid w:val="006E26AB"/>
    <w:rsid w:val="007250D7"/>
    <w:rsid w:val="00731963"/>
    <w:rsid w:val="00736985"/>
    <w:rsid w:val="00737266"/>
    <w:rsid w:val="00740F63"/>
    <w:rsid w:val="0075594A"/>
    <w:rsid w:val="007610A9"/>
    <w:rsid w:val="00763523"/>
    <w:rsid w:val="00764AAC"/>
    <w:rsid w:val="00766B1C"/>
    <w:rsid w:val="007710B2"/>
    <w:rsid w:val="007A4C7D"/>
    <w:rsid w:val="007B0A5B"/>
    <w:rsid w:val="007B6038"/>
    <w:rsid w:val="007E77B9"/>
    <w:rsid w:val="007F3339"/>
    <w:rsid w:val="0083197A"/>
    <w:rsid w:val="008516E9"/>
    <w:rsid w:val="00885C84"/>
    <w:rsid w:val="00885FDD"/>
    <w:rsid w:val="00890AE3"/>
    <w:rsid w:val="008A0658"/>
    <w:rsid w:val="008A5CD9"/>
    <w:rsid w:val="008B7B41"/>
    <w:rsid w:val="008C32C9"/>
    <w:rsid w:val="008D62F7"/>
    <w:rsid w:val="008E0B88"/>
    <w:rsid w:val="008E4338"/>
    <w:rsid w:val="008E66D8"/>
    <w:rsid w:val="008E6C18"/>
    <w:rsid w:val="0090575B"/>
    <w:rsid w:val="00912E6C"/>
    <w:rsid w:val="00924B72"/>
    <w:rsid w:val="009276CE"/>
    <w:rsid w:val="009439CB"/>
    <w:rsid w:val="009527AE"/>
    <w:rsid w:val="00957E6F"/>
    <w:rsid w:val="009737F6"/>
    <w:rsid w:val="0097546B"/>
    <w:rsid w:val="00976779"/>
    <w:rsid w:val="00980910"/>
    <w:rsid w:val="00981298"/>
    <w:rsid w:val="00990E21"/>
    <w:rsid w:val="009B450F"/>
    <w:rsid w:val="009B7E8A"/>
    <w:rsid w:val="009C149D"/>
    <w:rsid w:val="009D280C"/>
    <w:rsid w:val="009D328E"/>
    <w:rsid w:val="009D5EA7"/>
    <w:rsid w:val="009E5CEA"/>
    <w:rsid w:val="009F24E4"/>
    <w:rsid w:val="009F44BC"/>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0A65"/>
    <w:rsid w:val="00BF218E"/>
    <w:rsid w:val="00C2415C"/>
    <w:rsid w:val="00C3420A"/>
    <w:rsid w:val="00C74B4A"/>
    <w:rsid w:val="00C778C8"/>
    <w:rsid w:val="00C85F81"/>
    <w:rsid w:val="00CA0228"/>
    <w:rsid w:val="00D17437"/>
    <w:rsid w:val="00D63E4C"/>
    <w:rsid w:val="00D745F5"/>
    <w:rsid w:val="00D84CC2"/>
    <w:rsid w:val="00DA55CC"/>
    <w:rsid w:val="00DC01E1"/>
    <w:rsid w:val="00DC5CE1"/>
    <w:rsid w:val="00DD0461"/>
    <w:rsid w:val="00DE0548"/>
    <w:rsid w:val="00DF28C9"/>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561D56"/>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rsid w:val="00561D56"/>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220024859">
      <w:bodyDiv w:val="1"/>
      <w:marLeft w:val="0"/>
      <w:marRight w:val="0"/>
      <w:marTop w:val="0"/>
      <w:marBottom w:val="0"/>
      <w:divBdr>
        <w:top w:val="none" w:sz="0" w:space="0" w:color="auto"/>
        <w:left w:val="none" w:sz="0" w:space="0" w:color="auto"/>
        <w:bottom w:val="none" w:sz="0" w:space="0" w:color="auto"/>
        <w:right w:val="none" w:sz="0" w:space="0" w:color="auto"/>
      </w:divBdr>
    </w:div>
    <w:div w:id="543910498">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202663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2F6A52"/>
    <w:rsid w:val="00301A25"/>
    <w:rsid w:val="00376520"/>
    <w:rsid w:val="003C1C26"/>
    <w:rsid w:val="00423541"/>
    <w:rsid w:val="005359EC"/>
    <w:rsid w:val="00591DDC"/>
    <w:rsid w:val="00606B8F"/>
    <w:rsid w:val="006D0245"/>
    <w:rsid w:val="00751E29"/>
    <w:rsid w:val="00822A85"/>
    <w:rsid w:val="008733BB"/>
    <w:rsid w:val="00883BDA"/>
    <w:rsid w:val="008E7F1C"/>
    <w:rsid w:val="00923566"/>
    <w:rsid w:val="0092400D"/>
    <w:rsid w:val="009404B4"/>
    <w:rsid w:val="009C1DE1"/>
    <w:rsid w:val="00A47736"/>
    <w:rsid w:val="00B10342"/>
    <w:rsid w:val="00B20728"/>
    <w:rsid w:val="00B642EF"/>
    <w:rsid w:val="00B837AD"/>
    <w:rsid w:val="00B9149E"/>
    <w:rsid w:val="00BE3205"/>
    <w:rsid w:val="00C54DA0"/>
    <w:rsid w:val="00C64036"/>
    <w:rsid w:val="00C76665"/>
    <w:rsid w:val="00CB5D80"/>
    <w:rsid w:val="00CD1106"/>
    <w:rsid w:val="00D17F1F"/>
    <w:rsid w:val="00D33CCA"/>
    <w:rsid w:val="00D75FFD"/>
    <w:rsid w:val="00D86080"/>
    <w:rsid w:val="00D9270D"/>
    <w:rsid w:val="00DA2D89"/>
    <w:rsid w:val="00DA4248"/>
    <w:rsid w:val="00DB214C"/>
    <w:rsid w:val="00E241C3"/>
    <w:rsid w:val="00EE158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F8E98-8C73-4DF3-9672-8C3B38DC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1175</Words>
  <Characters>6700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2026-03-24T11:57:00Z</dcterms:created>
  <dcterms:modified xsi:type="dcterms:W3CDTF">2026-03-24T11:57:00Z</dcterms:modified>
</cp:coreProperties>
</file>